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3D8" w:rsidRPr="000D4963" w:rsidRDefault="00FF63D8" w:rsidP="00FF63D8">
      <w:pPr>
        <w:spacing w:after="0" w:line="240" w:lineRule="auto"/>
        <w:rPr>
          <w:rFonts w:cs="Calibri"/>
          <w:b/>
        </w:rPr>
      </w:pPr>
      <w:r w:rsidRPr="000D4963">
        <w:rPr>
          <w:rFonts w:cs="Calibri"/>
          <w:b/>
        </w:rPr>
        <w:t>COLEGIUL  ECONOMIC  ”EMANUIL GOJDU”  HUNEDOARA                                                                                        ANEXA</w:t>
      </w:r>
    </w:p>
    <w:p w:rsidR="00FF63D8" w:rsidRPr="000D4963" w:rsidRDefault="00FF63D8" w:rsidP="00FF63D8">
      <w:pPr>
        <w:spacing w:after="0" w:line="240" w:lineRule="auto"/>
        <w:rPr>
          <w:rFonts w:cs="Calibri"/>
        </w:rPr>
      </w:pPr>
    </w:p>
    <w:p w:rsidR="00FF63D8" w:rsidRPr="000D4963" w:rsidRDefault="00FF63D8" w:rsidP="00FF63D8">
      <w:pPr>
        <w:spacing w:after="0" w:line="240" w:lineRule="auto"/>
        <w:rPr>
          <w:rFonts w:cs="Calibri"/>
        </w:rPr>
      </w:pPr>
    </w:p>
    <w:p w:rsidR="00FF63D8" w:rsidRPr="000D4963" w:rsidRDefault="00FF63D8" w:rsidP="00FF63D8">
      <w:pPr>
        <w:spacing w:after="0" w:line="240" w:lineRule="auto"/>
        <w:jc w:val="center"/>
        <w:rPr>
          <w:rFonts w:cs="Calibri"/>
          <w:b/>
          <w:sz w:val="32"/>
          <w:szCs w:val="32"/>
        </w:rPr>
      </w:pPr>
      <w:r w:rsidRPr="000D4963">
        <w:rPr>
          <w:rFonts w:cs="Calibri"/>
          <w:b/>
          <w:sz w:val="32"/>
          <w:szCs w:val="32"/>
        </w:rPr>
        <w:t xml:space="preserve">CRITERII DE ACORDARE A BURSELOR </w:t>
      </w:r>
    </w:p>
    <w:p w:rsidR="00FF63D8" w:rsidRPr="000D4963" w:rsidRDefault="00FF63D8" w:rsidP="00FF63D8">
      <w:pPr>
        <w:spacing w:after="0" w:line="240" w:lineRule="auto"/>
        <w:jc w:val="center"/>
        <w:rPr>
          <w:rFonts w:cs="Calibri"/>
          <w:b/>
          <w:sz w:val="28"/>
          <w:szCs w:val="28"/>
        </w:rPr>
      </w:pPr>
      <w:r w:rsidRPr="000D4963">
        <w:rPr>
          <w:rFonts w:cs="Calibri"/>
          <w:b/>
          <w:sz w:val="32"/>
          <w:szCs w:val="32"/>
        </w:rPr>
        <w:t>STABILITE ÎN CONSILIUL DE ADMINISTRAȚIE AL COLEGIULUI ECONOMIC ,,EMANUIL GOJDU” PENTRU ANUL ȘCOLAR 2021- 2022</w:t>
      </w:r>
    </w:p>
    <w:p w:rsidR="00FF63D8" w:rsidRPr="000D4963" w:rsidRDefault="00FF63D8" w:rsidP="00FF63D8">
      <w:pPr>
        <w:spacing w:after="0" w:line="240" w:lineRule="auto"/>
      </w:pPr>
    </w:p>
    <w:p w:rsidR="00FF63D8" w:rsidRPr="000D4963" w:rsidRDefault="00FF63D8" w:rsidP="00FF63D8">
      <w:pPr>
        <w:spacing w:after="0" w:line="240" w:lineRule="auto"/>
      </w:pPr>
    </w:p>
    <w:p w:rsidR="00FF63D8" w:rsidRPr="000D4963" w:rsidRDefault="00FF63D8" w:rsidP="00FF63D8">
      <w:pPr>
        <w:pStyle w:val="Default"/>
        <w:jc w:val="both"/>
        <w:rPr>
          <w:rFonts w:asciiTheme="minorHAnsi" w:hAnsiTheme="minorHAnsi" w:cs="Calibri"/>
          <w:b/>
          <w:color w:val="auto"/>
          <w:sz w:val="28"/>
          <w:szCs w:val="28"/>
          <w:u w:val="single"/>
        </w:rPr>
      </w:pPr>
      <w:r w:rsidRPr="000D4963">
        <w:rPr>
          <w:rFonts w:asciiTheme="minorHAnsi" w:hAnsiTheme="minorHAnsi" w:cstheme="minorHAnsi"/>
          <w:b/>
          <w:color w:val="auto"/>
          <w:sz w:val="28"/>
          <w:szCs w:val="28"/>
          <w:u w:val="single"/>
        </w:rPr>
        <w:t>BURSE DE MERIT</w:t>
      </w:r>
      <w:r w:rsidRPr="000D4963">
        <w:rPr>
          <w:rFonts w:asciiTheme="minorHAnsi" w:hAnsiTheme="minorHAnsi" w:cs="Calibri"/>
          <w:b/>
          <w:color w:val="auto"/>
          <w:sz w:val="28"/>
          <w:szCs w:val="28"/>
          <w:u w:val="single"/>
        </w:rPr>
        <w:t xml:space="preserve"> </w:t>
      </w:r>
    </w:p>
    <w:p w:rsidR="00FF63D8" w:rsidRPr="000D4963" w:rsidRDefault="00FF63D8" w:rsidP="00FF63D8">
      <w:pPr>
        <w:pStyle w:val="Default"/>
        <w:jc w:val="both"/>
        <w:rPr>
          <w:rFonts w:asciiTheme="minorHAnsi" w:hAnsiTheme="minorHAnsi" w:cs="Calibri"/>
          <w:b/>
          <w:color w:val="auto"/>
          <w:sz w:val="22"/>
          <w:szCs w:val="22"/>
          <w:u w:val="single"/>
        </w:rPr>
      </w:pPr>
      <w:r w:rsidRPr="000D4963">
        <w:rPr>
          <w:rFonts w:asciiTheme="minorHAnsi" w:hAnsiTheme="minorHAnsi" w:cs="Calibri"/>
          <w:b/>
          <w:color w:val="auto"/>
          <w:sz w:val="22"/>
          <w:szCs w:val="22"/>
          <w:u w:val="single"/>
        </w:rPr>
        <w:t>BURSA DE MERIT lit. a) - se acordă:</w:t>
      </w:r>
    </w:p>
    <w:p w:rsidR="00FF63D8" w:rsidRPr="000D4963" w:rsidRDefault="00FF63D8" w:rsidP="00FF63D8">
      <w:pPr>
        <w:pStyle w:val="Default"/>
        <w:numPr>
          <w:ilvl w:val="0"/>
          <w:numId w:val="5"/>
        </w:numPr>
        <w:jc w:val="both"/>
        <w:rPr>
          <w:rFonts w:asciiTheme="minorHAnsi" w:hAnsiTheme="minorHAnsi" w:cs="Calibri"/>
          <w:b/>
          <w:color w:val="auto"/>
          <w:sz w:val="22"/>
          <w:szCs w:val="22"/>
        </w:rPr>
      </w:pPr>
      <w:r w:rsidRPr="000D4963">
        <w:rPr>
          <w:rFonts w:asciiTheme="minorHAnsi" w:hAnsiTheme="minorHAnsi" w:cs="Calibri"/>
          <w:b/>
          <w:color w:val="auto"/>
          <w:sz w:val="22"/>
          <w:szCs w:val="22"/>
        </w:rPr>
        <w:t>Semestrul I:</w:t>
      </w:r>
    </w:p>
    <w:p w:rsidR="00FF63D8" w:rsidRPr="000D4963" w:rsidRDefault="00FF63D8" w:rsidP="00FF63D8">
      <w:pPr>
        <w:pStyle w:val="Default"/>
        <w:numPr>
          <w:ilvl w:val="0"/>
          <w:numId w:val="3"/>
        </w:numPr>
        <w:tabs>
          <w:tab w:val="left" w:pos="180"/>
          <w:tab w:val="left" w:pos="360"/>
        </w:tabs>
        <w:ind w:left="0" w:firstLine="0"/>
        <w:jc w:val="both"/>
        <w:rPr>
          <w:rFonts w:asciiTheme="minorHAnsi" w:hAnsiTheme="minorHAnsi" w:cs="Calibri"/>
          <w:color w:val="auto"/>
          <w:sz w:val="22"/>
          <w:szCs w:val="22"/>
        </w:rPr>
      </w:pPr>
      <w:r w:rsidRPr="000D4963">
        <w:rPr>
          <w:rFonts w:asciiTheme="minorHAnsi" w:hAnsiTheme="minorHAnsi" w:cstheme="minorHAnsi"/>
          <w:b/>
          <w:color w:val="auto"/>
          <w:sz w:val="22"/>
          <w:szCs w:val="22"/>
        </w:rPr>
        <w:t xml:space="preserve">Elevilor din învățământul gimnazial și liceal, care au rezultate deosebite la învățătură: au obținut media generală de cel puțin </w:t>
      </w:r>
      <w:r w:rsidR="005B50AA" w:rsidRPr="000D4963">
        <w:rPr>
          <w:rFonts w:asciiTheme="minorHAnsi" w:hAnsiTheme="minorHAnsi" w:cstheme="minorHAnsi"/>
          <w:b/>
          <w:color w:val="auto"/>
          <w:sz w:val="22"/>
          <w:szCs w:val="22"/>
        </w:rPr>
        <w:t>9,0</w:t>
      </w:r>
      <w:r w:rsidRPr="000D4963">
        <w:rPr>
          <w:rFonts w:asciiTheme="minorHAnsi" w:hAnsiTheme="minorHAnsi" w:cstheme="minorHAnsi"/>
          <w:b/>
          <w:color w:val="auto"/>
          <w:sz w:val="22"/>
          <w:szCs w:val="22"/>
        </w:rPr>
        <w:t xml:space="preserve">0 și media 10 la purtare în anul școlar anterior, mai puțin </w:t>
      </w:r>
      <w:r w:rsidRPr="000D4963">
        <w:rPr>
          <w:rFonts w:asciiTheme="minorHAnsi" w:hAnsiTheme="minorHAnsi" w:cstheme="minorHAnsi"/>
          <w:b/>
          <w:color w:val="auto"/>
          <w:sz w:val="22"/>
          <w:szCs w:val="22"/>
          <w:lang w:val="ro-RO"/>
        </w:rPr>
        <w:t>pentru</w:t>
      </w:r>
      <w:r w:rsidRPr="000D4963">
        <w:rPr>
          <w:rFonts w:asciiTheme="minorHAnsi" w:hAnsiTheme="minorHAnsi" w:cstheme="minorHAnsi"/>
          <w:b/>
          <w:color w:val="auto"/>
          <w:sz w:val="22"/>
          <w:szCs w:val="22"/>
        </w:rPr>
        <w:t xml:space="preserve"> elevii aflați în clasele de început </w:t>
      </w:r>
      <w:r w:rsidR="009C5B24" w:rsidRPr="000D4963">
        <w:rPr>
          <w:rFonts w:asciiTheme="minorHAnsi" w:hAnsiTheme="minorHAnsi" w:cstheme="minorHAnsi"/>
          <w:b/>
          <w:color w:val="auto"/>
          <w:sz w:val="22"/>
          <w:szCs w:val="22"/>
        </w:rPr>
        <w:t xml:space="preserve">ale învățământului gimnazial, </w:t>
      </w:r>
      <w:r w:rsidRPr="000D4963">
        <w:rPr>
          <w:rFonts w:asciiTheme="minorHAnsi" w:hAnsiTheme="minorHAnsi" w:cstheme="minorHAnsi"/>
          <w:b/>
          <w:color w:val="auto"/>
          <w:sz w:val="22"/>
          <w:szCs w:val="22"/>
        </w:rPr>
        <w:t>liceal</w:t>
      </w:r>
      <w:r w:rsidR="009C5B24" w:rsidRPr="000D4963">
        <w:rPr>
          <w:rFonts w:asciiTheme="minorHAnsi" w:hAnsiTheme="minorHAnsi" w:cstheme="minorHAnsi"/>
          <w:b/>
          <w:color w:val="auto"/>
          <w:sz w:val="22"/>
          <w:szCs w:val="22"/>
        </w:rPr>
        <w:t xml:space="preserve"> și profesional.</w:t>
      </w:r>
    </w:p>
    <w:p w:rsidR="00FF63D8" w:rsidRPr="000D4963" w:rsidRDefault="00FF63D8" w:rsidP="00FF63D8">
      <w:pPr>
        <w:pStyle w:val="Default"/>
        <w:numPr>
          <w:ilvl w:val="0"/>
          <w:numId w:val="5"/>
        </w:numPr>
        <w:jc w:val="both"/>
        <w:rPr>
          <w:rFonts w:asciiTheme="minorHAnsi" w:hAnsiTheme="minorHAnsi" w:cs="Calibri"/>
          <w:b/>
          <w:color w:val="auto"/>
          <w:sz w:val="22"/>
          <w:szCs w:val="22"/>
        </w:rPr>
      </w:pPr>
      <w:r w:rsidRPr="000D4963">
        <w:rPr>
          <w:rFonts w:asciiTheme="minorHAnsi" w:hAnsiTheme="minorHAnsi" w:cs="Calibri"/>
          <w:b/>
          <w:color w:val="auto"/>
          <w:sz w:val="22"/>
          <w:szCs w:val="22"/>
        </w:rPr>
        <w:t>Semestrul al II-lea:</w:t>
      </w:r>
    </w:p>
    <w:p w:rsidR="00FF63D8" w:rsidRPr="000D4963" w:rsidRDefault="00FF63D8" w:rsidP="00FF63D8">
      <w:pPr>
        <w:pStyle w:val="Default"/>
        <w:numPr>
          <w:ilvl w:val="0"/>
          <w:numId w:val="3"/>
        </w:numPr>
        <w:tabs>
          <w:tab w:val="left" w:pos="180"/>
          <w:tab w:val="left" w:pos="360"/>
        </w:tabs>
        <w:ind w:left="0" w:firstLine="0"/>
        <w:jc w:val="both"/>
        <w:rPr>
          <w:rFonts w:asciiTheme="minorHAnsi" w:hAnsiTheme="minorHAnsi" w:cs="Calibri"/>
          <w:color w:val="auto"/>
          <w:sz w:val="22"/>
          <w:szCs w:val="22"/>
        </w:rPr>
      </w:pPr>
      <w:r w:rsidRPr="000D4963">
        <w:rPr>
          <w:rFonts w:asciiTheme="minorHAnsi" w:hAnsiTheme="minorHAnsi" w:cstheme="minorHAnsi"/>
          <w:b/>
          <w:color w:val="auto"/>
          <w:sz w:val="22"/>
          <w:szCs w:val="22"/>
        </w:rPr>
        <w:t xml:space="preserve">Elevilor care au rezultate deosebite la învățătură: au obținut media generală de cel puțin </w:t>
      </w:r>
      <w:r w:rsidR="005B50AA" w:rsidRPr="000D4963">
        <w:rPr>
          <w:rFonts w:asciiTheme="minorHAnsi" w:hAnsiTheme="minorHAnsi" w:cstheme="minorHAnsi"/>
          <w:b/>
          <w:color w:val="auto"/>
          <w:sz w:val="22"/>
          <w:szCs w:val="22"/>
        </w:rPr>
        <w:t>9,0</w:t>
      </w:r>
      <w:r w:rsidRPr="000D4963">
        <w:rPr>
          <w:rFonts w:asciiTheme="minorHAnsi" w:hAnsiTheme="minorHAnsi" w:cstheme="minorHAnsi"/>
          <w:b/>
          <w:color w:val="auto"/>
          <w:sz w:val="22"/>
          <w:szCs w:val="22"/>
        </w:rPr>
        <w:t>0 și nota 10 la purtare în semestrul I al anului școlar, inclusiv</w:t>
      </w:r>
      <w:r w:rsidRPr="000D4963">
        <w:rPr>
          <w:rFonts w:asciiTheme="minorHAnsi" w:hAnsiTheme="minorHAnsi" w:cstheme="minorHAnsi"/>
          <w:b/>
          <w:color w:val="auto"/>
          <w:sz w:val="22"/>
          <w:szCs w:val="22"/>
          <w:lang w:val="ro-RO"/>
        </w:rPr>
        <w:t xml:space="preserve"> pentru</w:t>
      </w:r>
      <w:r w:rsidRPr="000D4963">
        <w:rPr>
          <w:rFonts w:asciiTheme="minorHAnsi" w:hAnsiTheme="minorHAnsi" w:cstheme="minorHAnsi"/>
          <w:b/>
          <w:color w:val="auto"/>
          <w:sz w:val="22"/>
          <w:szCs w:val="22"/>
        </w:rPr>
        <w:t xml:space="preserve"> elevii aflați în clasele de început </w:t>
      </w:r>
      <w:r w:rsidR="009C5B24" w:rsidRPr="000D4963">
        <w:rPr>
          <w:rFonts w:asciiTheme="minorHAnsi" w:hAnsiTheme="minorHAnsi" w:cstheme="minorHAnsi"/>
          <w:b/>
          <w:color w:val="auto"/>
          <w:sz w:val="22"/>
          <w:szCs w:val="22"/>
        </w:rPr>
        <w:t xml:space="preserve">ale învățământului gimnazial, </w:t>
      </w:r>
      <w:r w:rsidRPr="000D4963">
        <w:rPr>
          <w:rFonts w:asciiTheme="minorHAnsi" w:hAnsiTheme="minorHAnsi" w:cstheme="minorHAnsi"/>
          <w:b/>
          <w:color w:val="auto"/>
          <w:sz w:val="22"/>
          <w:szCs w:val="22"/>
        </w:rPr>
        <w:t>liceal</w:t>
      </w:r>
      <w:r w:rsidR="009C5B24" w:rsidRPr="000D4963">
        <w:rPr>
          <w:rFonts w:asciiTheme="minorHAnsi" w:hAnsiTheme="minorHAnsi" w:cstheme="minorHAnsi"/>
          <w:b/>
          <w:color w:val="auto"/>
          <w:sz w:val="22"/>
          <w:szCs w:val="22"/>
        </w:rPr>
        <w:t xml:space="preserve"> și profesional.</w:t>
      </w:r>
      <w:r w:rsidRPr="000D4963">
        <w:rPr>
          <w:rFonts w:asciiTheme="minorHAnsi" w:hAnsiTheme="minorHAnsi" w:cs="Calibri"/>
          <w:color w:val="auto"/>
          <w:sz w:val="22"/>
          <w:szCs w:val="22"/>
        </w:rPr>
        <w:t xml:space="preserve"> </w:t>
      </w:r>
    </w:p>
    <w:p w:rsidR="00FF63D8" w:rsidRPr="000D4963" w:rsidRDefault="00FF63D8" w:rsidP="00FF63D8">
      <w:pPr>
        <w:pStyle w:val="Default"/>
        <w:jc w:val="both"/>
        <w:rPr>
          <w:rFonts w:asciiTheme="minorHAnsi" w:hAnsiTheme="minorHAnsi" w:cstheme="minorHAnsi"/>
          <w:color w:val="auto"/>
          <w:sz w:val="22"/>
          <w:szCs w:val="22"/>
        </w:rPr>
      </w:pPr>
    </w:p>
    <w:p w:rsidR="00FF63D8" w:rsidRPr="000D4963" w:rsidRDefault="00FF63D8" w:rsidP="00FF63D8">
      <w:pPr>
        <w:pStyle w:val="Default"/>
        <w:numPr>
          <w:ilvl w:val="0"/>
          <w:numId w:val="1"/>
        </w:numPr>
        <w:ind w:left="0"/>
        <w:jc w:val="both"/>
        <w:rPr>
          <w:rFonts w:asciiTheme="minorHAnsi" w:hAnsiTheme="minorHAnsi" w:cs="Calibri"/>
          <w:b/>
          <w:color w:val="auto"/>
          <w:sz w:val="22"/>
          <w:szCs w:val="22"/>
        </w:rPr>
      </w:pPr>
      <w:r w:rsidRPr="000D4963">
        <w:rPr>
          <w:rFonts w:asciiTheme="minorHAnsi" w:hAnsiTheme="minorHAnsi" w:cs="Calibri"/>
          <w:b/>
          <w:color w:val="auto"/>
          <w:sz w:val="22"/>
          <w:szCs w:val="22"/>
        </w:rPr>
        <w:t>ACTE NECESARE</w:t>
      </w:r>
    </w:p>
    <w:p w:rsidR="00FF63D8" w:rsidRPr="000D4963" w:rsidRDefault="00FF63D8" w:rsidP="00FF63D8">
      <w:pPr>
        <w:spacing w:after="0" w:line="240" w:lineRule="auto"/>
        <w:jc w:val="both"/>
        <w:rPr>
          <w:rFonts w:cs="Calibri"/>
        </w:rPr>
      </w:pPr>
      <w:r w:rsidRPr="000D4963">
        <w:rPr>
          <w:rFonts w:cs="Calibri"/>
        </w:rPr>
        <w:t>- cerere tip din care să rezulte media generală  și media  la purtare în anul școlar anterior, respectiv media generală  și media  la purtare în semestrul I, pentru dosarele depuse în semestrul al II-lea.</w:t>
      </w:r>
    </w:p>
    <w:p w:rsidR="00FF63D8" w:rsidRDefault="00FF63D8" w:rsidP="00FF63D8">
      <w:pPr>
        <w:spacing w:after="0" w:line="240" w:lineRule="auto"/>
        <w:rPr>
          <w:rFonts w:cs="Calibri"/>
        </w:rPr>
      </w:pPr>
      <w:r w:rsidRPr="000D4963">
        <w:rPr>
          <w:rFonts w:cs="Calibri"/>
        </w:rPr>
        <w:t xml:space="preserve">- copie după actul de identitate al elevului </w:t>
      </w:r>
    </w:p>
    <w:p w:rsidR="00B82E41" w:rsidRPr="00B82E41" w:rsidRDefault="00B82E41" w:rsidP="004870F4">
      <w:pPr>
        <w:spacing w:after="0" w:line="240" w:lineRule="auto"/>
        <w:jc w:val="both"/>
        <w:rPr>
          <w:rFonts w:cs="Calibri"/>
          <w:color w:val="FF0000"/>
        </w:rPr>
      </w:pPr>
      <w:r>
        <w:rPr>
          <w:rFonts w:cs="Calibri"/>
          <w:color w:val="FF0000"/>
        </w:rPr>
        <w:t>Obs. Pentru bursa de merit, litera a), elevii beneficiari nu vor mai solicita de la secretariatul colegiului adever</w:t>
      </w:r>
      <w:r w:rsidR="000F32E1">
        <w:rPr>
          <w:rFonts w:cs="Calibri"/>
          <w:color w:val="FF0000"/>
        </w:rPr>
        <w:t>i</w:t>
      </w:r>
      <w:r>
        <w:rPr>
          <w:rFonts w:cs="Calibri"/>
          <w:color w:val="FF0000"/>
        </w:rPr>
        <w:t xml:space="preserve">nța </w:t>
      </w:r>
      <w:r w:rsidR="000F32E1">
        <w:rPr>
          <w:rFonts w:cs="Calibri"/>
          <w:color w:val="FF0000"/>
        </w:rPr>
        <w:t>din care să rezulte media generală și media la purtare obținute în anul școlar anterior, pentru dosarele depuse în semestrul I și pentru cele obținute în semestrul I, pentru întocmirea dosarelor în semestrul al II-lea.</w:t>
      </w:r>
      <w:r w:rsidR="004870F4">
        <w:rPr>
          <w:rFonts w:cs="Calibri"/>
          <w:color w:val="FF0000"/>
        </w:rPr>
        <w:t xml:space="preserve"> Acestea vor rezulta din tabele semnate de către diriginți.</w:t>
      </w:r>
    </w:p>
    <w:p w:rsidR="00FF63D8" w:rsidRPr="000D4963" w:rsidRDefault="00FF63D8" w:rsidP="00FF63D8">
      <w:pPr>
        <w:spacing w:after="0" w:line="240" w:lineRule="auto"/>
        <w:jc w:val="both"/>
        <w:rPr>
          <w:rFonts w:cs="Calibri"/>
          <w:b/>
        </w:rPr>
      </w:pPr>
      <w:r w:rsidRPr="000D4963">
        <w:rPr>
          <w:rFonts w:cs="Calibri"/>
          <w:b/>
        </w:rPr>
        <w:t xml:space="preserve">Notă:    Propunerile pentru bursele de merit lit.a) se predau de către diriginte atât sub formă de tabel listat, la care se atașează cererile elevilor și copiile actelor de identitate cât și  în format electronic, după cum urmează: </w:t>
      </w:r>
    </w:p>
    <w:p w:rsidR="00FF63D8" w:rsidRPr="000D4963" w:rsidRDefault="00FF63D8" w:rsidP="00FF63D8">
      <w:pPr>
        <w:pStyle w:val="Listparagraf"/>
        <w:numPr>
          <w:ilvl w:val="0"/>
          <w:numId w:val="3"/>
        </w:numPr>
        <w:spacing w:line="240" w:lineRule="auto"/>
        <w:ind w:left="180" w:hanging="180"/>
        <w:rPr>
          <w:rFonts w:asciiTheme="minorHAnsi" w:hAnsiTheme="minorHAnsi" w:cs="Calibri"/>
          <w:b/>
        </w:rPr>
      </w:pPr>
      <w:r w:rsidRPr="000D4963">
        <w:rPr>
          <w:rFonts w:asciiTheme="minorHAnsi" w:hAnsiTheme="minorHAnsi" w:cs="Calibri"/>
          <w:b/>
        </w:rPr>
        <w:t xml:space="preserve">la școala gen. nr 3 -  pe email: </w:t>
      </w:r>
      <w:r w:rsidR="005B50AA" w:rsidRPr="000D4963">
        <w:rPr>
          <w:rFonts w:asciiTheme="minorHAnsi" w:hAnsiTheme="minorHAnsi" w:cs="Calibri"/>
          <w:b/>
          <w:lang w:val="ro-RO"/>
        </w:rPr>
        <w:t>patrasco</w:t>
      </w:r>
      <w:r w:rsidRPr="000D4963">
        <w:rPr>
          <w:rFonts w:asciiTheme="minorHAnsi" w:hAnsiTheme="minorHAnsi" w:cs="Calibri"/>
          <w:b/>
          <w:lang w:val="ro-RO"/>
        </w:rPr>
        <w:t>i</w:t>
      </w:r>
      <w:r w:rsidR="005B50AA" w:rsidRPr="000D4963">
        <w:rPr>
          <w:rFonts w:asciiTheme="minorHAnsi" w:hAnsiTheme="minorHAnsi" w:cs="Calibri"/>
          <w:b/>
          <w:lang w:val="ro-RO"/>
        </w:rPr>
        <w:t>u</w:t>
      </w:r>
      <w:r w:rsidRPr="000D4963">
        <w:rPr>
          <w:rFonts w:asciiTheme="minorHAnsi" w:hAnsiTheme="minorHAnsi" w:cs="Calibri"/>
          <w:b/>
          <w:lang w:val="ro-RO"/>
        </w:rPr>
        <w:t>.alexandra@gmail.com</w:t>
      </w:r>
    </w:p>
    <w:p w:rsidR="00FF63D8" w:rsidRPr="000D4963" w:rsidRDefault="00FF63D8" w:rsidP="00FF63D8">
      <w:pPr>
        <w:pStyle w:val="Listparagraf"/>
        <w:numPr>
          <w:ilvl w:val="0"/>
          <w:numId w:val="3"/>
        </w:numPr>
        <w:spacing w:line="240" w:lineRule="auto"/>
        <w:ind w:left="180" w:hanging="180"/>
        <w:rPr>
          <w:rFonts w:asciiTheme="minorHAnsi" w:hAnsiTheme="minorHAnsi" w:cs="Calibri"/>
          <w:b/>
        </w:rPr>
      </w:pPr>
      <w:r w:rsidRPr="000D4963">
        <w:rPr>
          <w:rFonts w:asciiTheme="minorHAnsi" w:hAnsiTheme="minorHAnsi" w:cs="Calibri"/>
          <w:b/>
        </w:rPr>
        <w:t xml:space="preserve">la școlile gen. 7 și 8 – pe e-mail: </w:t>
      </w:r>
      <w:r w:rsidRPr="000D4963">
        <w:rPr>
          <w:b/>
        </w:rPr>
        <w:t>blossomjasmine2001@yahoo.com</w:t>
      </w:r>
    </w:p>
    <w:p w:rsidR="00FF63D8" w:rsidRPr="000D4963" w:rsidRDefault="00FF63D8" w:rsidP="00FF63D8">
      <w:pPr>
        <w:pStyle w:val="Listparagraf"/>
        <w:numPr>
          <w:ilvl w:val="0"/>
          <w:numId w:val="3"/>
        </w:numPr>
        <w:spacing w:line="240" w:lineRule="auto"/>
        <w:ind w:left="180" w:hanging="180"/>
        <w:rPr>
          <w:rFonts w:asciiTheme="minorHAnsi" w:hAnsiTheme="minorHAnsi" w:cs="Calibri"/>
          <w:b/>
        </w:rPr>
      </w:pPr>
      <w:r w:rsidRPr="000D4963">
        <w:rPr>
          <w:rFonts w:asciiTheme="minorHAnsi" w:hAnsiTheme="minorHAnsi" w:cs="Calibri"/>
          <w:b/>
        </w:rPr>
        <w:t>la liceu- pe e-mail: violeta_saulea@yahoo.com</w:t>
      </w:r>
    </w:p>
    <w:p w:rsidR="00FF63D8" w:rsidRPr="000D4963" w:rsidRDefault="00FF63D8" w:rsidP="00FF63D8">
      <w:pPr>
        <w:pStyle w:val="Default"/>
        <w:jc w:val="both"/>
        <w:rPr>
          <w:rFonts w:asciiTheme="minorHAnsi" w:hAnsiTheme="minorHAnsi" w:cs="Calibri"/>
          <w:color w:val="auto"/>
          <w:sz w:val="22"/>
          <w:szCs w:val="22"/>
          <w:u w:val="single"/>
        </w:rPr>
      </w:pPr>
    </w:p>
    <w:p w:rsidR="00FF63D8" w:rsidRPr="000D4963" w:rsidRDefault="00FF63D8" w:rsidP="00FF63D8">
      <w:pPr>
        <w:pStyle w:val="Default"/>
        <w:jc w:val="both"/>
        <w:rPr>
          <w:rFonts w:asciiTheme="minorHAnsi" w:hAnsiTheme="minorHAnsi" w:cstheme="minorHAnsi"/>
          <w:color w:val="auto"/>
          <w:sz w:val="22"/>
          <w:szCs w:val="22"/>
        </w:rPr>
      </w:pPr>
      <w:r w:rsidRPr="000D4963">
        <w:rPr>
          <w:rFonts w:asciiTheme="minorHAnsi" w:hAnsiTheme="minorHAnsi" w:cs="Calibri"/>
          <w:b/>
          <w:color w:val="auto"/>
          <w:sz w:val="22"/>
          <w:szCs w:val="22"/>
          <w:u w:val="single"/>
        </w:rPr>
        <w:t>BURSA DE MERIT lit. b) - se acordă:</w:t>
      </w:r>
    </w:p>
    <w:p w:rsidR="00FF63D8" w:rsidRPr="000D4963" w:rsidRDefault="00FF63D8" w:rsidP="00FF63D8">
      <w:pPr>
        <w:pStyle w:val="Default"/>
        <w:numPr>
          <w:ilvl w:val="0"/>
          <w:numId w:val="3"/>
        </w:numPr>
        <w:tabs>
          <w:tab w:val="left" w:pos="180"/>
        </w:tabs>
        <w:ind w:left="0" w:firstLine="0"/>
        <w:jc w:val="both"/>
        <w:rPr>
          <w:rFonts w:asciiTheme="minorHAnsi" w:hAnsiTheme="minorHAnsi" w:cstheme="minorHAnsi"/>
          <w:b/>
          <w:color w:val="auto"/>
          <w:sz w:val="22"/>
          <w:szCs w:val="22"/>
        </w:rPr>
      </w:pPr>
      <w:r w:rsidRPr="000D4963">
        <w:rPr>
          <w:rFonts w:asciiTheme="minorHAnsi" w:hAnsiTheme="minorHAnsi" w:cstheme="minorHAnsi"/>
          <w:b/>
          <w:color w:val="auto"/>
          <w:sz w:val="22"/>
          <w:szCs w:val="22"/>
        </w:rPr>
        <w:t>Elevilor care au obținut locurile I, II sau III la etapele județene ale olimpiadelor și concursurilor școlare naționale organizate de MEN;</w:t>
      </w:r>
    </w:p>
    <w:p w:rsidR="00FF63D8" w:rsidRPr="000D4963" w:rsidRDefault="00FF63D8" w:rsidP="00FF63D8">
      <w:pPr>
        <w:pStyle w:val="Default"/>
        <w:numPr>
          <w:ilvl w:val="0"/>
          <w:numId w:val="1"/>
        </w:numPr>
        <w:ind w:left="0"/>
        <w:jc w:val="both"/>
        <w:rPr>
          <w:rFonts w:asciiTheme="minorHAnsi" w:hAnsiTheme="minorHAnsi" w:cs="Calibri"/>
          <w:b/>
          <w:color w:val="auto"/>
          <w:sz w:val="22"/>
          <w:szCs w:val="22"/>
        </w:rPr>
      </w:pPr>
      <w:r w:rsidRPr="000D4963">
        <w:rPr>
          <w:rFonts w:asciiTheme="minorHAnsi" w:hAnsiTheme="minorHAnsi" w:cs="Calibri"/>
          <w:b/>
          <w:color w:val="auto"/>
          <w:sz w:val="22"/>
          <w:szCs w:val="22"/>
        </w:rPr>
        <w:t>ACTE NECESARE</w:t>
      </w:r>
    </w:p>
    <w:p w:rsidR="00FF63D8" w:rsidRPr="000D4963" w:rsidRDefault="00FF63D8" w:rsidP="00FF63D8">
      <w:pPr>
        <w:spacing w:after="0" w:line="240" w:lineRule="auto"/>
        <w:rPr>
          <w:rFonts w:cstheme="minorHAnsi"/>
        </w:rPr>
      </w:pPr>
      <w:r w:rsidRPr="000D4963">
        <w:rPr>
          <w:rFonts w:cstheme="minorHAnsi"/>
        </w:rPr>
        <w:t>- cerere tip din care să rezulte rezultatele obținute la la olimpiade/competiții/concursuri și media la purtare în anul școlar anterior</w:t>
      </w:r>
    </w:p>
    <w:p w:rsidR="00FF63D8" w:rsidRPr="000D4963" w:rsidRDefault="00FF63D8" w:rsidP="00FF63D8">
      <w:pPr>
        <w:spacing w:after="0" w:line="240" w:lineRule="auto"/>
        <w:rPr>
          <w:rFonts w:cstheme="minorHAnsi"/>
        </w:rPr>
      </w:pPr>
      <w:r w:rsidRPr="000D4963">
        <w:rPr>
          <w:rFonts w:cstheme="minorHAnsi"/>
        </w:rPr>
        <w:t xml:space="preserve">- copie după actul de identitate al elevului </w:t>
      </w:r>
    </w:p>
    <w:p w:rsidR="00FF63D8" w:rsidRPr="000D4963" w:rsidRDefault="00FF63D8" w:rsidP="00FF63D8">
      <w:pPr>
        <w:spacing w:after="0" w:line="240" w:lineRule="auto"/>
        <w:rPr>
          <w:rFonts w:cstheme="minorHAnsi"/>
        </w:rPr>
      </w:pPr>
      <w:r w:rsidRPr="000D4963">
        <w:rPr>
          <w:rFonts w:cstheme="minorHAnsi"/>
        </w:rPr>
        <w:t>- copii ale diplomelor obținute la olimpiade/competiții/concursuri , după caz</w:t>
      </w:r>
    </w:p>
    <w:p w:rsidR="00FF63D8" w:rsidRPr="000D4963" w:rsidRDefault="00FF63D8" w:rsidP="00FF63D8">
      <w:pPr>
        <w:pStyle w:val="Default"/>
        <w:jc w:val="both"/>
        <w:rPr>
          <w:rFonts w:asciiTheme="minorHAnsi" w:hAnsiTheme="minorHAnsi" w:cs="Calibri"/>
          <w:b/>
          <w:color w:val="auto"/>
          <w:sz w:val="22"/>
          <w:szCs w:val="22"/>
        </w:rPr>
      </w:pPr>
      <w:r w:rsidRPr="000D4963">
        <w:rPr>
          <w:rFonts w:asciiTheme="minorHAnsi" w:hAnsiTheme="minorHAnsi" w:cstheme="minorHAnsi"/>
          <w:b/>
          <w:color w:val="auto"/>
          <w:sz w:val="22"/>
          <w:szCs w:val="22"/>
        </w:rPr>
        <w:t>Notă:</w:t>
      </w:r>
      <w:r w:rsidRPr="000D4963">
        <w:rPr>
          <w:rFonts w:asciiTheme="minorHAnsi" w:hAnsiTheme="minorHAnsi" w:cstheme="minorHAnsi"/>
          <w:color w:val="auto"/>
          <w:sz w:val="22"/>
          <w:szCs w:val="22"/>
        </w:rPr>
        <w:t xml:space="preserve"> </w:t>
      </w:r>
      <w:r w:rsidRPr="000D4963">
        <w:rPr>
          <w:rFonts w:asciiTheme="minorHAnsi" w:hAnsiTheme="minorHAnsi" w:cs="Calibri"/>
          <w:b/>
          <w:color w:val="auto"/>
          <w:sz w:val="22"/>
          <w:szCs w:val="22"/>
        </w:rPr>
        <w:t xml:space="preserve">Elevii care au beneficiat de bursă în semestrul I pot păstra bursa și în semestrul al II- lea, dacă sunt promovaţi şi au nota 10 la purtare  sau, după caz, calificativul </w:t>
      </w:r>
      <w:r w:rsidRPr="000D4963">
        <w:rPr>
          <w:rFonts w:asciiTheme="minorHAnsi" w:hAnsiTheme="minorHAnsi" w:cs="Calibri"/>
          <w:b/>
          <w:i/>
          <w:iCs/>
          <w:color w:val="auto"/>
          <w:sz w:val="22"/>
          <w:szCs w:val="22"/>
        </w:rPr>
        <w:t xml:space="preserve">Foarte bine </w:t>
      </w:r>
      <w:r w:rsidRPr="000D4963">
        <w:rPr>
          <w:rFonts w:asciiTheme="minorHAnsi" w:hAnsiTheme="minorHAnsi" w:cs="Calibri"/>
          <w:b/>
          <w:color w:val="auto"/>
          <w:sz w:val="22"/>
          <w:szCs w:val="22"/>
        </w:rPr>
        <w:t>la purtare.</w:t>
      </w:r>
    </w:p>
    <w:p w:rsidR="00FF63D8" w:rsidRPr="000D4963" w:rsidRDefault="00FF63D8" w:rsidP="00FF63D8">
      <w:pPr>
        <w:pStyle w:val="Default"/>
        <w:jc w:val="both"/>
        <w:rPr>
          <w:rFonts w:asciiTheme="minorHAnsi" w:hAnsiTheme="minorHAnsi" w:cstheme="minorHAnsi"/>
          <w:color w:val="auto"/>
          <w:sz w:val="22"/>
          <w:szCs w:val="22"/>
        </w:rPr>
      </w:pPr>
    </w:p>
    <w:p w:rsidR="00FF63D8" w:rsidRPr="000D4963" w:rsidRDefault="00FF63D8" w:rsidP="00FF63D8">
      <w:pPr>
        <w:pStyle w:val="Default"/>
        <w:jc w:val="both"/>
        <w:rPr>
          <w:rFonts w:asciiTheme="minorHAnsi" w:hAnsiTheme="minorHAnsi" w:cstheme="minorHAnsi"/>
          <w:color w:val="auto"/>
          <w:sz w:val="22"/>
          <w:szCs w:val="22"/>
        </w:rPr>
      </w:pPr>
      <w:r w:rsidRPr="000D4963">
        <w:rPr>
          <w:rFonts w:asciiTheme="minorHAnsi" w:hAnsiTheme="minorHAnsi" w:cs="Calibri"/>
          <w:b/>
          <w:color w:val="auto"/>
          <w:sz w:val="22"/>
          <w:szCs w:val="22"/>
          <w:u w:val="single"/>
        </w:rPr>
        <w:t>BURSA DE MERIT lit. c) - se acordă:</w:t>
      </w:r>
    </w:p>
    <w:p w:rsidR="00FF63D8" w:rsidRPr="000D4963" w:rsidRDefault="00FF63D8" w:rsidP="00FF63D8">
      <w:pPr>
        <w:pStyle w:val="Default"/>
        <w:jc w:val="both"/>
        <w:rPr>
          <w:rFonts w:asciiTheme="minorHAnsi" w:hAnsiTheme="minorHAnsi" w:cstheme="minorHAnsi"/>
          <w:b/>
          <w:color w:val="auto"/>
          <w:sz w:val="22"/>
          <w:szCs w:val="22"/>
        </w:rPr>
      </w:pPr>
      <w:r w:rsidRPr="000D4963">
        <w:rPr>
          <w:rFonts w:asciiTheme="minorHAnsi" w:hAnsiTheme="minorHAnsi" w:cstheme="minorHAnsi"/>
          <w:b/>
          <w:color w:val="auto"/>
          <w:sz w:val="22"/>
          <w:szCs w:val="22"/>
        </w:rPr>
        <w:t xml:space="preserve">- Elevilor care au obținut locurile I, II sau III la etapele județene ale competițiilor/concursurilor cultural - artistice, cu caracter sportiv sau cu caracter tehnico-științific, de nivel național, organizate de MEN. </w:t>
      </w:r>
    </w:p>
    <w:p w:rsidR="00FF63D8" w:rsidRPr="000D4963" w:rsidRDefault="00FF63D8" w:rsidP="00FF63D8">
      <w:pPr>
        <w:pStyle w:val="Default"/>
        <w:numPr>
          <w:ilvl w:val="0"/>
          <w:numId w:val="1"/>
        </w:numPr>
        <w:ind w:left="0"/>
        <w:jc w:val="both"/>
        <w:rPr>
          <w:rFonts w:asciiTheme="minorHAnsi" w:hAnsiTheme="minorHAnsi" w:cs="Calibri"/>
          <w:b/>
          <w:color w:val="auto"/>
          <w:sz w:val="22"/>
          <w:szCs w:val="22"/>
        </w:rPr>
      </w:pPr>
      <w:r w:rsidRPr="000D4963">
        <w:rPr>
          <w:rFonts w:asciiTheme="minorHAnsi" w:hAnsiTheme="minorHAnsi" w:cs="Calibri"/>
          <w:b/>
          <w:color w:val="auto"/>
          <w:sz w:val="22"/>
          <w:szCs w:val="22"/>
        </w:rPr>
        <w:t>ACTE NECESARE</w:t>
      </w:r>
    </w:p>
    <w:p w:rsidR="00FF63D8" w:rsidRPr="000D4963" w:rsidRDefault="00FF63D8" w:rsidP="00FF63D8">
      <w:pPr>
        <w:spacing w:after="0" w:line="240" w:lineRule="auto"/>
        <w:rPr>
          <w:rFonts w:cstheme="minorHAnsi"/>
        </w:rPr>
      </w:pPr>
      <w:r w:rsidRPr="000D4963">
        <w:rPr>
          <w:rFonts w:cstheme="minorHAnsi"/>
        </w:rPr>
        <w:t>- cerere tip din care să rezulte rezultatele obținute la la olimpiade/competiții/concursuri și media la purtare în anul școlar anterior</w:t>
      </w:r>
    </w:p>
    <w:p w:rsidR="00FF63D8" w:rsidRPr="000D4963" w:rsidRDefault="00FF63D8" w:rsidP="00FF63D8">
      <w:pPr>
        <w:spacing w:after="0" w:line="240" w:lineRule="auto"/>
        <w:rPr>
          <w:rFonts w:cstheme="minorHAnsi"/>
        </w:rPr>
      </w:pPr>
      <w:r w:rsidRPr="000D4963">
        <w:rPr>
          <w:rFonts w:cstheme="minorHAnsi"/>
        </w:rPr>
        <w:lastRenderedPageBreak/>
        <w:t xml:space="preserve">- copie după actul de identitate al elevului </w:t>
      </w:r>
    </w:p>
    <w:p w:rsidR="00FF63D8" w:rsidRPr="000D4963" w:rsidRDefault="00FF63D8" w:rsidP="00FF63D8">
      <w:pPr>
        <w:spacing w:after="0" w:line="240" w:lineRule="auto"/>
        <w:rPr>
          <w:rFonts w:cstheme="minorHAnsi"/>
        </w:rPr>
      </w:pPr>
      <w:r w:rsidRPr="000D4963">
        <w:rPr>
          <w:rFonts w:cstheme="minorHAnsi"/>
        </w:rPr>
        <w:t>- copii ale diplomelor obținute la olimpiade/competiții/ concursuri după caz</w:t>
      </w:r>
    </w:p>
    <w:p w:rsidR="00FF63D8" w:rsidRPr="000D4963" w:rsidRDefault="00FF63D8" w:rsidP="00FF63D8">
      <w:pPr>
        <w:pStyle w:val="Default"/>
        <w:jc w:val="both"/>
        <w:rPr>
          <w:rFonts w:asciiTheme="minorHAnsi" w:hAnsiTheme="minorHAnsi" w:cs="Calibri"/>
          <w:b/>
          <w:color w:val="auto"/>
          <w:sz w:val="22"/>
          <w:szCs w:val="22"/>
        </w:rPr>
      </w:pPr>
      <w:r w:rsidRPr="000D4963">
        <w:rPr>
          <w:rFonts w:asciiTheme="minorHAnsi" w:hAnsiTheme="minorHAnsi" w:cstheme="minorHAnsi"/>
          <w:b/>
          <w:color w:val="auto"/>
          <w:sz w:val="22"/>
          <w:szCs w:val="22"/>
        </w:rPr>
        <w:t>Notă:</w:t>
      </w:r>
      <w:r w:rsidRPr="000D4963">
        <w:rPr>
          <w:rFonts w:asciiTheme="minorHAnsi" w:hAnsiTheme="minorHAnsi" w:cstheme="minorHAnsi"/>
          <w:color w:val="auto"/>
          <w:sz w:val="22"/>
          <w:szCs w:val="22"/>
        </w:rPr>
        <w:t xml:space="preserve"> </w:t>
      </w:r>
      <w:r w:rsidRPr="000D4963">
        <w:rPr>
          <w:rFonts w:asciiTheme="minorHAnsi" w:hAnsiTheme="minorHAnsi" w:cs="Calibri"/>
          <w:b/>
          <w:color w:val="auto"/>
          <w:sz w:val="22"/>
          <w:szCs w:val="22"/>
        </w:rPr>
        <w:t xml:space="preserve">Elevii care au beneficiat de bursă în semestrul I pot păstra bursa și în semestrul al II- lea, dacă sunt promovaţi şi au nota 10 la purtare  sau, după caz, calificativul </w:t>
      </w:r>
      <w:r w:rsidRPr="000D4963">
        <w:rPr>
          <w:rFonts w:asciiTheme="minorHAnsi" w:hAnsiTheme="minorHAnsi" w:cs="Calibri"/>
          <w:b/>
          <w:i/>
          <w:iCs/>
          <w:color w:val="auto"/>
          <w:sz w:val="22"/>
          <w:szCs w:val="22"/>
        </w:rPr>
        <w:t xml:space="preserve">Foarte bine </w:t>
      </w:r>
      <w:r w:rsidRPr="000D4963">
        <w:rPr>
          <w:rFonts w:asciiTheme="minorHAnsi" w:hAnsiTheme="minorHAnsi" w:cs="Calibri"/>
          <w:b/>
          <w:color w:val="auto"/>
          <w:sz w:val="22"/>
          <w:szCs w:val="22"/>
        </w:rPr>
        <w:t>la purtare.</w:t>
      </w:r>
    </w:p>
    <w:p w:rsidR="00FF63D8" w:rsidRPr="000D4963" w:rsidRDefault="00FF63D8" w:rsidP="00FF63D8">
      <w:pPr>
        <w:spacing w:after="0" w:line="240" w:lineRule="auto"/>
        <w:jc w:val="both"/>
        <w:rPr>
          <w:rFonts w:cs="Calibri"/>
          <w:b/>
          <w:u w:val="single"/>
        </w:rPr>
      </w:pPr>
      <w:r w:rsidRPr="000D4963">
        <w:rPr>
          <w:rFonts w:cs="Calibri"/>
          <w:b/>
          <w:u w:val="single"/>
        </w:rPr>
        <w:t xml:space="preserve">OBS. </w:t>
      </w:r>
      <w:r w:rsidRPr="000D4963">
        <w:rPr>
          <w:shd w:val="clear" w:color="auto" w:fill="FFFFFF"/>
        </w:rPr>
        <w:t>Lista olimpiadelor și concursurilor naționale precum și a competițiilor/concursurilor cultural - artistice, cu caracter sportiv sau cu caracter tehnico-științific, pentru care se acordă bursele de merit este actualizată și este făcută publică de Ministerul Educației, anual, până la data de 1 octombrie.</w:t>
      </w:r>
    </w:p>
    <w:p w:rsidR="00FF63D8" w:rsidRPr="004870F4" w:rsidRDefault="00FF63D8" w:rsidP="00FF63D8">
      <w:pPr>
        <w:spacing w:after="0" w:line="240" w:lineRule="auto"/>
        <w:rPr>
          <w:rFonts w:cs="Calibri"/>
          <w:b/>
          <w:sz w:val="24"/>
          <w:szCs w:val="24"/>
          <w:u w:val="single"/>
        </w:rPr>
      </w:pPr>
    </w:p>
    <w:p w:rsidR="00FF63D8" w:rsidRPr="000D4963" w:rsidRDefault="00FF63D8" w:rsidP="00FF63D8">
      <w:pPr>
        <w:spacing w:after="0" w:line="240" w:lineRule="auto"/>
        <w:rPr>
          <w:rFonts w:cs="Calibri"/>
          <w:b/>
        </w:rPr>
      </w:pPr>
      <w:r w:rsidRPr="000D4963">
        <w:rPr>
          <w:rFonts w:cs="Calibri"/>
          <w:b/>
          <w:sz w:val="28"/>
          <w:szCs w:val="28"/>
          <w:u w:val="single"/>
        </w:rPr>
        <w:t>BURSE DE PERFORMANȚĂ</w:t>
      </w:r>
      <w:r w:rsidRPr="000D4963">
        <w:rPr>
          <w:rFonts w:cs="Calibri"/>
          <w:b/>
          <w:u w:val="single"/>
        </w:rPr>
        <w:t xml:space="preserve"> – se acordă:</w:t>
      </w:r>
    </w:p>
    <w:p w:rsidR="00FF63D8" w:rsidRPr="000D4963" w:rsidRDefault="00FF63D8" w:rsidP="00FF63D8">
      <w:pPr>
        <w:spacing w:after="0" w:line="240" w:lineRule="auto"/>
        <w:rPr>
          <w:rFonts w:cstheme="minorHAnsi"/>
          <w:b/>
        </w:rPr>
      </w:pPr>
      <w:r w:rsidRPr="000D4963">
        <w:rPr>
          <w:rFonts w:cstheme="minorHAnsi"/>
          <w:b/>
        </w:rPr>
        <w:t>a ) Elevilor care au obținut locurile I,II,III  la etapele naționale ale olimpiadelor și concursurilor școlare naționale organizare de MEN;</w:t>
      </w:r>
    </w:p>
    <w:p w:rsidR="00FF63D8" w:rsidRPr="000D4963" w:rsidRDefault="00FF63D8" w:rsidP="00FF63D8">
      <w:pPr>
        <w:spacing w:after="0" w:line="240" w:lineRule="auto"/>
        <w:rPr>
          <w:rFonts w:cstheme="minorHAnsi"/>
          <w:b/>
        </w:rPr>
      </w:pPr>
      <w:r w:rsidRPr="000D4963">
        <w:rPr>
          <w:rFonts w:cstheme="minorHAnsi"/>
          <w:b/>
        </w:rPr>
        <w:t>b) Elevilor care s-au calificat în loturile de pregătire organizate de MEN pentru competițiile internaționale;</w:t>
      </w:r>
    </w:p>
    <w:p w:rsidR="00FF63D8" w:rsidRPr="000D4963" w:rsidRDefault="00FF63D8" w:rsidP="00FF63D8">
      <w:pPr>
        <w:spacing w:after="0" w:line="240" w:lineRule="auto"/>
        <w:rPr>
          <w:rFonts w:cstheme="minorHAnsi"/>
          <w:b/>
        </w:rPr>
      </w:pPr>
      <w:r w:rsidRPr="000D4963">
        <w:rPr>
          <w:rFonts w:cstheme="minorHAnsi"/>
          <w:b/>
        </w:rPr>
        <w:t>c) Elevilor care au obținut locurile I,II,III la etapele naționale ale competițiilor/concursurilor cultural-artistice, cu caracter sportiv sau cu caracter tehnico-științific, de nivel național, organizate de MEN.</w:t>
      </w:r>
    </w:p>
    <w:p w:rsidR="00FF63D8" w:rsidRPr="000D4963" w:rsidRDefault="00FF63D8" w:rsidP="00FF63D8">
      <w:pPr>
        <w:spacing w:after="0" w:line="240" w:lineRule="auto"/>
        <w:rPr>
          <w:rFonts w:cstheme="minorHAnsi"/>
          <w:b/>
        </w:rPr>
      </w:pPr>
    </w:p>
    <w:p w:rsidR="00FF63D8" w:rsidRPr="000D4963" w:rsidRDefault="00FF63D8" w:rsidP="00FF63D8">
      <w:pPr>
        <w:pStyle w:val="Default"/>
        <w:numPr>
          <w:ilvl w:val="0"/>
          <w:numId w:val="1"/>
        </w:numPr>
        <w:ind w:left="0"/>
        <w:jc w:val="both"/>
        <w:rPr>
          <w:rFonts w:asciiTheme="minorHAnsi" w:hAnsiTheme="minorHAnsi" w:cs="Calibri"/>
          <w:b/>
          <w:color w:val="auto"/>
          <w:sz w:val="22"/>
          <w:szCs w:val="22"/>
        </w:rPr>
      </w:pPr>
      <w:r w:rsidRPr="000D4963">
        <w:rPr>
          <w:rFonts w:asciiTheme="minorHAnsi" w:hAnsiTheme="minorHAnsi" w:cs="Calibri"/>
          <w:b/>
          <w:color w:val="auto"/>
          <w:sz w:val="22"/>
          <w:szCs w:val="22"/>
        </w:rPr>
        <w:t>ACTE NECESARE</w:t>
      </w:r>
    </w:p>
    <w:p w:rsidR="00FF63D8" w:rsidRPr="000D4963" w:rsidRDefault="00FF63D8" w:rsidP="00FF63D8">
      <w:pPr>
        <w:spacing w:after="0" w:line="240" w:lineRule="auto"/>
        <w:rPr>
          <w:rFonts w:cstheme="minorHAnsi"/>
        </w:rPr>
      </w:pPr>
      <w:r w:rsidRPr="000D4963">
        <w:rPr>
          <w:rFonts w:cstheme="minorHAnsi"/>
        </w:rPr>
        <w:t>- cerere tip din care să rezulte rezultatele obținute la la olimpiade/competiții/concursuri și media la purtare în anul școlar anterior</w:t>
      </w:r>
    </w:p>
    <w:p w:rsidR="00FF63D8" w:rsidRPr="000D4963" w:rsidRDefault="00FF63D8" w:rsidP="00FF63D8">
      <w:pPr>
        <w:spacing w:after="0" w:line="240" w:lineRule="auto"/>
        <w:rPr>
          <w:rFonts w:cstheme="minorHAnsi"/>
        </w:rPr>
      </w:pPr>
      <w:r w:rsidRPr="000D4963">
        <w:rPr>
          <w:rFonts w:cstheme="minorHAnsi"/>
        </w:rPr>
        <w:t>- copie după actul de identitate al elevului</w:t>
      </w:r>
    </w:p>
    <w:p w:rsidR="00FF63D8" w:rsidRPr="000D4963" w:rsidRDefault="00FF63D8" w:rsidP="00FF63D8">
      <w:pPr>
        <w:spacing w:after="0" w:line="240" w:lineRule="auto"/>
        <w:rPr>
          <w:rFonts w:cstheme="minorHAnsi"/>
        </w:rPr>
      </w:pPr>
      <w:r w:rsidRPr="000D4963">
        <w:rPr>
          <w:rFonts w:cstheme="minorHAnsi"/>
        </w:rPr>
        <w:t>- copii ale diplomelor obținute la olimpiade/competiții/concursuri, după caz</w:t>
      </w:r>
    </w:p>
    <w:p w:rsidR="00FF63D8" w:rsidRPr="000D4963" w:rsidRDefault="00FF63D8" w:rsidP="00FF63D8">
      <w:pPr>
        <w:pStyle w:val="Default"/>
        <w:jc w:val="both"/>
        <w:rPr>
          <w:rFonts w:asciiTheme="minorHAnsi" w:hAnsiTheme="minorHAnsi" w:cs="Calibri"/>
          <w:b/>
          <w:color w:val="auto"/>
          <w:sz w:val="22"/>
          <w:szCs w:val="22"/>
        </w:rPr>
      </w:pPr>
      <w:r w:rsidRPr="000D4963">
        <w:rPr>
          <w:rFonts w:asciiTheme="minorHAnsi" w:hAnsiTheme="minorHAnsi" w:cstheme="minorHAnsi"/>
          <w:b/>
          <w:color w:val="auto"/>
          <w:sz w:val="22"/>
          <w:szCs w:val="22"/>
        </w:rPr>
        <w:t>Notă:</w:t>
      </w:r>
      <w:r w:rsidRPr="000D4963">
        <w:rPr>
          <w:rFonts w:asciiTheme="minorHAnsi" w:hAnsiTheme="minorHAnsi" w:cstheme="minorHAnsi"/>
          <w:color w:val="auto"/>
          <w:sz w:val="22"/>
          <w:szCs w:val="22"/>
        </w:rPr>
        <w:t xml:space="preserve"> </w:t>
      </w:r>
      <w:r w:rsidRPr="000D4963">
        <w:rPr>
          <w:rFonts w:asciiTheme="minorHAnsi" w:hAnsiTheme="minorHAnsi" w:cs="Calibri"/>
          <w:b/>
          <w:color w:val="auto"/>
          <w:sz w:val="22"/>
          <w:szCs w:val="22"/>
        </w:rPr>
        <w:t xml:space="preserve">Elevii care au beneficiat de bursă în semestrul I pot păstra bursa și în semestrul al II- lea, dacă sunt promovaţi şi au nota 10 la purtare  sau, după caz, calificativul </w:t>
      </w:r>
      <w:r w:rsidRPr="000D4963">
        <w:rPr>
          <w:rFonts w:asciiTheme="minorHAnsi" w:hAnsiTheme="minorHAnsi" w:cs="Calibri"/>
          <w:b/>
          <w:i/>
          <w:iCs/>
          <w:color w:val="auto"/>
          <w:sz w:val="22"/>
          <w:szCs w:val="22"/>
        </w:rPr>
        <w:t xml:space="preserve">Foarte bine </w:t>
      </w:r>
      <w:r w:rsidRPr="000D4963">
        <w:rPr>
          <w:rFonts w:asciiTheme="minorHAnsi" w:hAnsiTheme="minorHAnsi" w:cs="Calibri"/>
          <w:b/>
          <w:color w:val="auto"/>
          <w:sz w:val="22"/>
          <w:szCs w:val="22"/>
        </w:rPr>
        <w:t>la purtare.</w:t>
      </w:r>
    </w:p>
    <w:p w:rsidR="00FF63D8" w:rsidRPr="000D4963" w:rsidRDefault="00FF63D8" w:rsidP="00FF63D8">
      <w:pPr>
        <w:spacing w:after="0" w:line="240" w:lineRule="auto"/>
        <w:rPr>
          <w:rFonts w:cs="Calibri"/>
        </w:rPr>
      </w:pPr>
      <w:r w:rsidRPr="000D4963">
        <w:rPr>
          <w:rFonts w:cs="Calibri"/>
          <w:b/>
          <w:u w:val="single"/>
        </w:rPr>
        <w:t>OBS</w:t>
      </w:r>
      <w:r w:rsidRPr="000D4963">
        <w:rPr>
          <w:rFonts w:cs="Calibri"/>
        </w:rPr>
        <w:t>. Lista olimpiadelor și concursurilor naționale, precum și lista competițiilor/concursurilor pentru care se acordă bursele de performanță  este actualizată și  făcută publică de MEN, anual, până la data de 1 octombrie.</w:t>
      </w:r>
    </w:p>
    <w:p w:rsidR="00FF63D8" w:rsidRPr="000D4963" w:rsidRDefault="00FF63D8" w:rsidP="00FF63D8">
      <w:pPr>
        <w:spacing w:after="0" w:line="240" w:lineRule="auto"/>
        <w:rPr>
          <w:rFonts w:cs="Calibri"/>
          <w:b/>
        </w:rPr>
      </w:pPr>
    </w:p>
    <w:p w:rsidR="00FF63D8" w:rsidRPr="000D4963" w:rsidRDefault="00FF63D8" w:rsidP="00FF63D8">
      <w:pPr>
        <w:spacing w:after="0" w:line="240" w:lineRule="auto"/>
        <w:rPr>
          <w:rFonts w:cs="Calibri"/>
          <w:b/>
          <w:sz w:val="28"/>
          <w:szCs w:val="28"/>
          <w:u w:val="single"/>
        </w:rPr>
      </w:pPr>
      <w:r w:rsidRPr="000D4963">
        <w:rPr>
          <w:rFonts w:cs="Calibri"/>
          <w:b/>
          <w:sz w:val="28"/>
          <w:szCs w:val="28"/>
          <w:u w:val="single"/>
        </w:rPr>
        <w:t>BURSE DE AJUTOR SOCIAL</w:t>
      </w:r>
    </w:p>
    <w:p w:rsidR="00FF63D8" w:rsidRPr="000D4963" w:rsidRDefault="00FF63D8" w:rsidP="00FF63D8">
      <w:pPr>
        <w:spacing w:after="0" w:line="240" w:lineRule="auto"/>
        <w:rPr>
          <w:rFonts w:cs="Calibri"/>
          <w:b/>
          <w:u w:val="single"/>
        </w:rPr>
      </w:pPr>
      <w:r w:rsidRPr="000D4963">
        <w:rPr>
          <w:rFonts w:cs="Calibri"/>
          <w:b/>
          <w:u w:val="single"/>
        </w:rPr>
        <w:t>BURSA SOCIALĂ lit. a) se acordă pentru:</w:t>
      </w:r>
    </w:p>
    <w:p w:rsidR="00FF63D8" w:rsidRPr="000D4963" w:rsidRDefault="00FF63D8" w:rsidP="00FF63D8">
      <w:pPr>
        <w:pStyle w:val="Default"/>
        <w:jc w:val="both"/>
        <w:rPr>
          <w:rFonts w:asciiTheme="minorHAnsi" w:hAnsiTheme="minorHAnsi" w:cstheme="minorHAnsi"/>
          <w:b/>
          <w:color w:val="auto"/>
          <w:sz w:val="22"/>
          <w:szCs w:val="22"/>
          <w:lang w:val="ro-RO"/>
        </w:rPr>
      </w:pPr>
      <w:r w:rsidRPr="000D4963">
        <w:rPr>
          <w:rFonts w:asciiTheme="minorHAnsi" w:hAnsiTheme="minorHAnsi" w:cs="Calibri"/>
          <w:b/>
          <w:color w:val="auto"/>
          <w:sz w:val="22"/>
          <w:szCs w:val="22"/>
        </w:rPr>
        <w:t xml:space="preserve"> - orfani sau bolnavi de: TBC şi care se află în evidenţa dispensarelor şcolare, ori bolnavi de diabet, boli maligne, sindromuri de malabsorbţie grave, insuficienţe renale cronice, astm bronşic, epilepsie, cardiopatii congenitale, hepatită cronică, glaucom, miopie gravă, boli imunologice, sau infestaţi cu virusul HIV ori bolnavi de SIDA, sau care suferă de poliartrită juvenilă, spondilită </w:t>
      </w:r>
      <w:r w:rsidRPr="000D4963">
        <w:rPr>
          <w:rFonts w:asciiTheme="minorHAnsi" w:hAnsiTheme="minorHAnsi" w:cstheme="minorHAnsi"/>
          <w:b/>
          <w:color w:val="auto"/>
          <w:sz w:val="22"/>
          <w:szCs w:val="22"/>
        </w:rPr>
        <w:t xml:space="preserve">anchilozantă ori reumatism articular, handicap locomotor, </w:t>
      </w:r>
      <w:r w:rsidRPr="000D4963">
        <w:rPr>
          <w:rFonts w:asciiTheme="minorHAnsi" w:eastAsia="Times New Roman" w:hAnsiTheme="minorHAnsi" w:cs="Arial"/>
          <w:color w:val="auto"/>
          <w:sz w:val="22"/>
          <w:szCs w:val="22"/>
        </w:rPr>
        <w:t xml:space="preserve"> </w:t>
      </w:r>
      <w:r w:rsidRPr="000D4963">
        <w:rPr>
          <w:rFonts w:asciiTheme="minorHAnsi" w:eastAsia="Times New Roman" w:hAnsiTheme="minorHAnsi" w:cs="Arial"/>
          <w:b/>
          <w:color w:val="auto"/>
          <w:sz w:val="22"/>
          <w:szCs w:val="22"/>
        </w:rPr>
        <w:t>tulburări din spectrul autist, boli hematologice (hemofilie, talasemie etc.), surditate, fibroză chistică si cu orice alte boli cronice pe care Consiliile de administrație ale unităților de învățământ preuniversitar le pot lua în considerare.</w:t>
      </w:r>
    </w:p>
    <w:p w:rsidR="00FF63D8" w:rsidRPr="000D4963" w:rsidRDefault="00FF63D8" w:rsidP="00FF63D8">
      <w:pPr>
        <w:pStyle w:val="Default"/>
        <w:jc w:val="both"/>
        <w:rPr>
          <w:rFonts w:asciiTheme="minorHAnsi" w:hAnsiTheme="minorHAnsi" w:cstheme="minorHAnsi"/>
          <w:b/>
          <w:color w:val="auto"/>
          <w:sz w:val="22"/>
          <w:szCs w:val="22"/>
        </w:rPr>
      </w:pPr>
    </w:p>
    <w:p w:rsidR="00FF63D8" w:rsidRPr="000D4963" w:rsidRDefault="00FF63D8" w:rsidP="00FF63D8">
      <w:pPr>
        <w:pStyle w:val="Default"/>
        <w:numPr>
          <w:ilvl w:val="0"/>
          <w:numId w:val="1"/>
        </w:numPr>
        <w:ind w:left="0"/>
        <w:jc w:val="both"/>
        <w:rPr>
          <w:rFonts w:asciiTheme="minorHAnsi" w:hAnsiTheme="minorHAnsi" w:cs="Calibri"/>
          <w:b/>
          <w:color w:val="auto"/>
          <w:sz w:val="22"/>
          <w:szCs w:val="22"/>
        </w:rPr>
      </w:pPr>
      <w:r w:rsidRPr="000D4963">
        <w:rPr>
          <w:rFonts w:asciiTheme="minorHAnsi" w:hAnsiTheme="minorHAnsi" w:cs="Calibri"/>
          <w:b/>
          <w:color w:val="auto"/>
          <w:sz w:val="22"/>
          <w:szCs w:val="22"/>
        </w:rPr>
        <w:t>ACTE NECESARE</w:t>
      </w:r>
    </w:p>
    <w:p w:rsidR="00FF63D8" w:rsidRPr="000D4963" w:rsidRDefault="00FF63D8" w:rsidP="00FF63D8">
      <w:pPr>
        <w:spacing w:after="0" w:line="240" w:lineRule="auto"/>
        <w:jc w:val="both"/>
        <w:rPr>
          <w:rFonts w:cs="Calibri"/>
        </w:rPr>
      </w:pPr>
      <w:r w:rsidRPr="000D4963">
        <w:rPr>
          <w:rFonts w:cs="Calibri"/>
        </w:rPr>
        <w:t>- cerere tip semnată de verificare de către învățător/diriginte care să cuprindă și media la purtare din anul școlar/semestrul anterior</w:t>
      </w:r>
    </w:p>
    <w:p w:rsidR="00FF63D8" w:rsidRPr="000D4963" w:rsidRDefault="00FF63D8" w:rsidP="00FF63D8">
      <w:pPr>
        <w:spacing w:after="0" w:line="240" w:lineRule="auto"/>
        <w:rPr>
          <w:rFonts w:cs="Calibri"/>
        </w:rPr>
      </w:pPr>
      <w:r w:rsidRPr="000D4963">
        <w:rPr>
          <w:rFonts w:cs="Calibri"/>
        </w:rPr>
        <w:t>- copii după actele de identitate ale tuturor membrilor famil</w:t>
      </w:r>
      <w:r w:rsidR="004870F4">
        <w:rPr>
          <w:rFonts w:cs="Calibri"/>
        </w:rPr>
        <w:t>i</w:t>
      </w:r>
      <w:r w:rsidRPr="000D4963">
        <w:rPr>
          <w:rFonts w:cs="Calibri"/>
        </w:rPr>
        <w:t>ei</w:t>
      </w:r>
    </w:p>
    <w:p w:rsidR="00FF63D8" w:rsidRPr="000D4963" w:rsidRDefault="00FF63D8" w:rsidP="00FF63D8">
      <w:pPr>
        <w:spacing w:after="0" w:line="240" w:lineRule="auto"/>
        <w:rPr>
          <w:rFonts w:cs="Calibri"/>
        </w:rPr>
      </w:pPr>
      <w:r w:rsidRPr="000D4963">
        <w:rPr>
          <w:rFonts w:cs="Calibri"/>
        </w:rPr>
        <w:t>- copie după certificatul de deces al părintelui pentru orfani</w:t>
      </w:r>
    </w:p>
    <w:p w:rsidR="00FF63D8" w:rsidRPr="000D4963" w:rsidRDefault="00FF63D8" w:rsidP="00FF63D8">
      <w:pPr>
        <w:spacing w:after="0" w:line="240" w:lineRule="auto"/>
        <w:rPr>
          <w:rFonts w:cs="Calibri"/>
        </w:rPr>
      </w:pPr>
      <w:r w:rsidRPr="000D4963">
        <w:rPr>
          <w:rFonts w:cs="Calibri"/>
        </w:rPr>
        <w:t xml:space="preserve">- copie după hotărârea  judecătorească  de încredințare a tutelei  pentru orfanii de ambii părinți </w:t>
      </w:r>
    </w:p>
    <w:p w:rsidR="00FF63D8" w:rsidRPr="000D4963" w:rsidRDefault="00FF63D8" w:rsidP="00FF63D8">
      <w:pPr>
        <w:spacing w:after="0" w:line="240" w:lineRule="auto"/>
        <w:jc w:val="both"/>
        <w:rPr>
          <w:rFonts w:cs="Calibri"/>
        </w:rPr>
      </w:pPr>
      <w:r w:rsidRPr="000D4963">
        <w:rPr>
          <w:rFonts w:cs="Calibri"/>
        </w:rPr>
        <w:t>- pentru elevii bolnavi certificatul eliberat de medicul specialist și avizat de medicul de familie/medicul de la cabinetul școlar</w:t>
      </w:r>
    </w:p>
    <w:p w:rsidR="00FF63D8" w:rsidRPr="000D4963" w:rsidRDefault="00FF63D8" w:rsidP="00FF63D8">
      <w:pPr>
        <w:spacing w:after="0" w:line="240" w:lineRule="auto"/>
        <w:rPr>
          <w:rFonts w:cs="Calibri"/>
        </w:rPr>
      </w:pPr>
      <w:r w:rsidRPr="000D4963">
        <w:rPr>
          <w:rFonts w:cs="Calibri"/>
        </w:rPr>
        <w:t xml:space="preserve"> - anchetă socială efectuată de învățător/diriginte</w:t>
      </w:r>
    </w:p>
    <w:p w:rsidR="00FF63D8" w:rsidRPr="000D4963" w:rsidRDefault="00FF63D8" w:rsidP="00FF63D8">
      <w:pPr>
        <w:spacing w:after="0" w:line="240" w:lineRule="auto"/>
        <w:rPr>
          <w:rFonts w:cs="Calibri"/>
        </w:rPr>
      </w:pPr>
      <w:r w:rsidRPr="000D4963">
        <w:rPr>
          <w:rFonts w:cs="Calibri"/>
        </w:rPr>
        <w:t>- alte documente solicitate de comisia de burse pentru clarificarea situațiilor deosebite</w:t>
      </w:r>
    </w:p>
    <w:p w:rsidR="00FF63D8" w:rsidRPr="000D4963" w:rsidRDefault="00FF63D8" w:rsidP="00FF63D8">
      <w:pPr>
        <w:spacing w:after="0" w:line="240" w:lineRule="auto"/>
        <w:jc w:val="both"/>
        <w:rPr>
          <w:rFonts w:cs="Calibri"/>
          <w:b/>
        </w:rPr>
      </w:pPr>
      <w:r w:rsidRPr="000D4963">
        <w:rPr>
          <w:rFonts w:cs="Calibri"/>
          <w:b/>
        </w:rPr>
        <w:t xml:space="preserve"> Notă: Acordarea burselor pentru motive medicale se face pe baza certificatului eliberat de medicul specialist și avizat de medicul de familie/medicul de la cabinetul școlar.</w:t>
      </w:r>
    </w:p>
    <w:p w:rsidR="00FF63D8" w:rsidRPr="000D4963" w:rsidRDefault="00FF63D8" w:rsidP="00FF63D8">
      <w:pPr>
        <w:pStyle w:val="Default"/>
        <w:jc w:val="both"/>
        <w:rPr>
          <w:rFonts w:asciiTheme="minorHAnsi" w:hAnsiTheme="minorHAnsi" w:cs="Calibri"/>
          <w:b/>
          <w:color w:val="auto"/>
          <w:sz w:val="22"/>
          <w:szCs w:val="22"/>
        </w:rPr>
      </w:pPr>
      <w:r w:rsidRPr="000D4963">
        <w:rPr>
          <w:rFonts w:asciiTheme="minorHAnsi" w:hAnsiTheme="minorHAnsi" w:cs="Calibri"/>
          <w:b/>
          <w:color w:val="auto"/>
          <w:sz w:val="22"/>
          <w:szCs w:val="22"/>
        </w:rPr>
        <w:t xml:space="preserve">          Elevii care au beneficiat de bursă în semestrul I pot păstra bursa și în semestrul al II- lea, dacă sunt promovaţi şi au nota 10 la purtare  sau, după caz, calificativul </w:t>
      </w:r>
      <w:r w:rsidRPr="000D4963">
        <w:rPr>
          <w:rFonts w:asciiTheme="minorHAnsi" w:hAnsiTheme="minorHAnsi" w:cs="Calibri"/>
          <w:b/>
          <w:i/>
          <w:iCs/>
          <w:color w:val="auto"/>
          <w:sz w:val="22"/>
          <w:szCs w:val="22"/>
        </w:rPr>
        <w:t xml:space="preserve">Foarte bine </w:t>
      </w:r>
      <w:r w:rsidRPr="000D4963">
        <w:rPr>
          <w:rFonts w:asciiTheme="minorHAnsi" w:hAnsiTheme="minorHAnsi" w:cs="Calibri"/>
          <w:b/>
          <w:color w:val="auto"/>
          <w:sz w:val="22"/>
          <w:szCs w:val="22"/>
        </w:rPr>
        <w:t>la purtare.</w:t>
      </w:r>
    </w:p>
    <w:p w:rsidR="00FF63D8" w:rsidRPr="000D4963" w:rsidRDefault="00FF63D8" w:rsidP="00FF63D8">
      <w:pPr>
        <w:pStyle w:val="Default"/>
        <w:jc w:val="both"/>
        <w:rPr>
          <w:rFonts w:asciiTheme="minorHAnsi" w:hAnsiTheme="minorHAnsi" w:cs="Calibri"/>
          <w:b/>
          <w:color w:val="auto"/>
          <w:sz w:val="22"/>
          <w:szCs w:val="22"/>
        </w:rPr>
      </w:pPr>
      <w:r w:rsidRPr="000D4963">
        <w:rPr>
          <w:rFonts w:asciiTheme="minorHAnsi" w:hAnsiTheme="minorHAnsi" w:cs="Calibri"/>
          <w:b/>
          <w:color w:val="auto"/>
          <w:sz w:val="22"/>
          <w:szCs w:val="22"/>
        </w:rPr>
        <w:t xml:space="preserve">           Elevii care își depun dosarul în semestrul al II-lea trebuie să fie promovați și să aibă nota 10 sau calificativul </w:t>
      </w:r>
      <w:r w:rsidRPr="000D4963">
        <w:rPr>
          <w:rFonts w:asciiTheme="minorHAnsi" w:hAnsiTheme="minorHAnsi" w:cs="Calibri"/>
          <w:b/>
          <w:i/>
          <w:color w:val="auto"/>
          <w:sz w:val="22"/>
          <w:szCs w:val="22"/>
        </w:rPr>
        <w:t>Foarte bine</w:t>
      </w:r>
      <w:r w:rsidRPr="000D4963">
        <w:rPr>
          <w:rFonts w:asciiTheme="minorHAnsi" w:hAnsiTheme="minorHAnsi" w:cs="Calibri"/>
          <w:b/>
          <w:color w:val="auto"/>
          <w:sz w:val="22"/>
          <w:szCs w:val="22"/>
        </w:rPr>
        <w:t xml:space="preserve"> la purtare în semestrul I.</w:t>
      </w:r>
    </w:p>
    <w:p w:rsidR="00FF63D8" w:rsidRPr="000D4963" w:rsidRDefault="00FF63D8" w:rsidP="00FF63D8">
      <w:pPr>
        <w:pStyle w:val="Default"/>
        <w:jc w:val="both"/>
        <w:rPr>
          <w:rFonts w:asciiTheme="minorHAnsi" w:hAnsiTheme="minorHAnsi" w:cs="Calibri"/>
          <w:b/>
          <w:color w:val="auto"/>
          <w:sz w:val="22"/>
          <w:szCs w:val="22"/>
        </w:rPr>
      </w:pPr>
      <w:r w:rsidRPr="000D4963">
        <w:rPr>
          <w:rFonts w:asciiTheme="minorHAnsi" w:hAnsiTheme="minorHAnsi" w:cs="Calibri"/>
          <w:b/>
          <w:color w:val="auto"/>
          <w:sz w:val="22"/>
          <w:szCs w:val="22"/>
        </w:rPr>
        <w:lastRenderedPageBreak/>
        <w:t xml:space="preserve">  </w:t>
      </w:r>
    </w:p>
    <w:p w:rsidR="00FF63D8" w:rsidRPr="000D4963" w:rsidRDefault="00FF63D8" w:rsidP="00FF63D8">
      <w:pPr>
        <w:pStyle w:val="Default"/>
        <w:jc w:val="both"/>
        <w:rPr>
          <w:rFonts w:asciiTheme="minorHAnsi" w:hAnsiTheme="minorHAnsi" w:cs="Calibri"/>
          <w:b/>
          <w:color w:val="auto"/>
          <w:sz w:val="22"/>
          <w:szCs w:val="22"/>
        </w:rPr>
      </w:pPr>
      <w:r w:rsidRPr="000D4963">
        <w:rPr>
          <w:rFonts w:asciiTheme="minorHAnsi" w:hAnsiTheme="minorHAnsi" w:cs="Calibri"/>
          <w:b/>
          <w:color w:val="auto"/>
          <w:sz w:val="22"/>
          <w:szCs w:val="22"/>
          <w:u w:val="single"/>
        </w:rPr>
        <w:t>BURSA SOCIALĂ lit. b) se acordă pentru:</w:t>
      </w:r>
    </w:p>
    <w:p w:rsidR="00FF63D8" w:rsidRPr="000D4963" w:rsidRDefault="00FF63D8" w:rsidP="00FF63D8">
      <w:pPr>
        <w:pStyle w:val="Default"/>
        <w:jc w:val="both"/>
        <w:rPr>
          <w:rFonts w:asciiTheme="minorHAnsi" w:hAnsiTheme="minorHAnsi" w:cs="Calibri"/>
          <w:b/>
          <w:color w:val="auto"/>
          <w:sz w:val="22"/>
          <w:szCs w:val="22"/>
        </w:rPr>
      </w:pPr>
      <w:r w:rsidRPr="000D4963">
        <w:rPr>
          <w:rFonts w:asciiTheme="minorHAnsi" w:hAnsiTheme="minorHAnsi" w:cs="Calibri"/>
          <w:b/>
          <w:color w:val="auto"/>
          <w:sz w:val="22"/>
          <w:szCs w:val="22"/>
        </w:rPr>
        <w:t xml:space="preserve">- elevi din mediul rural, care sunt şcolarizaţi într-o altă localitate, întrucât nu au posibilitatea să studieze într-o unitate de învățământ din localitatea de domiciliu. </w:t>
      </w:r>
    </w:p>
    <w:p w:rsidR="00FF63D8" w:rsidRPr="000D4963" w:rsidRDefault="00FF63D8" w:rsidP="00FF63D8">
      <w:pPr>
        <w:pStyle w:val="Default"/>
        <w:jc w:val="both"/>
        <w:rPr>
          <w:rFonts w:asciiTheme="minorHAnsi" w:hAnsiTheme="minorHAnsi" w:cs="Calibri"/>
          <w:b/>
          <w:color w:val="auto"/>
          <w:sz w:val="22"/>
          <w:szCs w:val="22"/>
        </w:rPr>
      </w:pPr>
    </w:p>
    <w:p w:rsidR="00FF63D8" w:rsidRPr="000D4963" w:rsidRDefault="00FF63D8" w:rsidP="00FF63D8">
      <w:pPr>
        <w:pStyle w:val="Default"/>
        <w:numPr>
          <w:ilvl w:val="0"/>
          <w:numId w:val="1"/>
        </w:numPr>
        <w:ind w:left="0"/>
        <w:jc w:val="both"/>
        <w:rPr>
          <w:rFonts w:asciiTheme="minorHAnsi" w:hAnsiTheme="minorHAnsi" w:cs="Calibri"/>
          <w:b/>
          <w:color w:val="auto"/>
          <w:sz w:val="22"/>
          <w:szCs w:val="22"/>
        </w:rPr>
      </w:pPr>
      <w:r w:rsidRPr="000D4963">
        <w:rPr>
          <w:rFonts w:asciiTheme="minorHAnsi" w:hAnsiTheme="minorHAnsi" w:cs="Calibri"/>
          <w:b/>
          <w:color w:val="auto"/>
          <w:sz w:val="22"/>
          <w:szCs w:val="22"/>
        </w:rPr>
        <w:t>ACTE NECESARE</w:t>
      </w:r>
    </w:p>
    <w:p w:rsidR="00FF63D8" w:rsidRPr="000D4963" w:rsidRDefault="00FF63D8" w:rsidP="00FF63D8">
      <w:pPr>
        <w:spacing w:after="0" w:line="240" w:lineRule="auto"/>
        <w:jc w:val="both"/>
        <w:rPr>
          <w:rFonts w:cs="Calibri"/>
        </w:rPr>
      </w:pPr>
      <w:r w:rsidRPr="000D4963">
        <w:rPr>
          <w:rFonts w:cs="Calibri"/>
        </w:rPr>
        <w:t>- cerere tip verificată și semnată de către învățător/diriginte care să cuprindă și media la purtare din anul școlar/semestrul anterior</w:t>
      </w:r>
    </w:p>
    <w:p w:rsidR="00FF63D8" w:rsidRPr="000D4963" w:rsidRDefault="00FF63D8" w:rsidP="00FF63D8">
      <w:pPr>
        <w:spacing w:after="0" w:line="240" w:lineRule="auto"/>
        <w:jc w:val="both"/>
        <w:rPr>
          <w:rFonts w:cs="Calibri"/>
        </w:rPr>
      </w:pPr>
      <w:r w:rsidRPr="000D4963">
        <w:rPr>
          <w:rFonts w:cs="Calibri"/>
        </w:rPr>
        <w:t xml:space="preserve">- copii după actele de identitate </w:t>
      </w:r>
      <w:r w:rsidR="009F4C49">
        <w:rPr>
          <w:rFonts w:cs="Calibri"/>
        </w:rPr>
        <w:t>ale tuturor membrilor familiei</w:t>
      </w:r>
      <w:r w:rsidRPr="000D4963">
        <w:rPr>
          <w:rFonts w:cs="Calibri"/>
        </w:rPr>
        <w:t xml:space="preserve"> (din care să rezulte domiciliul în mediul rural)</w:t>
      </w:r>
    </w:p>
    <w:p w:rsidR="00FF63D8" w:rsidRPr="000D4963" w:rsidRDefault="00FF63D8" w:rsidP="00FF63D8">
      <w:pPr>
        <w:spacing w:after="0" w:line="240" w:lineRule="auto"/>
        <w:jc w:val="both"/>
        <w:rPr>
          <w:rFonts w:cs="Calibri"/>
        </w:rPr>
      </w:pPr>
      <w:r w:rsidRPr="000D4963">
        <w:rPr>
          <w:rFonts w:cs="Calibri"/>
        </w:rPr>
        <w:t>- o adeverință eliberată de primăria localității de domiciliu din care să rezulte că în localitate nu există nivelul de învățământ la care este înscris elevul</w:t>
      </w:r>
    </w:p>
    <w:p w:rsidR="00FF63D8" w:rsidRPr="000D4963" w:rsidRDefault="00FF63D8" w:rsidP="00FF63D8">
      <w:pPr>
        <w:spacing w:after="0" w:line="240" w:lineRule="auto"/>
        <w:jc w:val="both"/>
        <w:rPr>
          <w:rFonts w:cs="Calibri"/>
        </w:rPr>
      </w:pPr>
      <w:r w:rsidRPr="000D4963">
        <w:rPr>
          <w:rFonts w:cs="Calibri"/>
        </w:rPr>
        <w:t>- alte documente solicitate de comisia de burse pentru clarificarea situațiilor deosebite</w:t>
      </w:r>
    </w:p>
    <w:p w:rsidR="00FF63D8" w:rsidRPr="000D4963" w:rsidRDefault="00FF63D8" w:rsidP="00FF63D8">
      <w:pPr>
        <w:pStyle w:val="Default"/>
        <w:jc w:val="both"/>
        <w:rPr>
          <w:rFonts w:asciiTheme="minorHAnsi" w:hAnsiTheme="minorHAnsi" w:cs="Calibri"/>
          <w:b/>
          <w:color w:val="auto"/>
          <w:sz w:val="22"/>
          <w:szCs w:val="22"/>
        </w:rPr>
      </w:pPr>
      <w:r w:rsidRPr="000D4963">
        <w:rPr>
          <w:rFonts w:asciiTheme="minorHAnsi" w:hAnsiTheme="minorHAnsi" w:cstheme="minorHAnsi"/>
          <w:b/>
          <w:color w:val="auto"/>
          <w:sz w:val="22"/>
          <w:szCs w:val="22"/>
        </w:rPr>
        <w:t xml:space="preserve">Notă: </w:t>
      </w:r>
      <w:r w:rsidR="009F4C49">
        <w:rPr>
          <w:rFonts w:asciiTheme="minorHAnsi" w:hAnsiTheme="minorHAnsi" w:cs="Calibri"/>
          <w:b/>
          <w:color w:val="auto"/>
          <w:sz w:val="22"/>
          <w:szCs w:val="22"/>
        </w:rPr>
        <w:t>Elevii care</w:t>
      </w:r>
      <w:r w:rsidRPr="000D4963">
        <w:rPr>
          <w:rFonts w:asciiTheme="minorHAnsi" w:hAnsiTheme="minorHAnsi" w:cs="Calibri"/>
          <w:b/>
          <w:color w:val="auto"/>
          <w:sz w:val="22"/>
          <w:szCs w:val="22"/>
        </w:rPr>
        <w:t xml:space="preserve"> beneficiază de bursă în semestrul I pot păstra bursa și în semestrul al II- lea, dacă sunt promovaţi şi au nota 10 la purtare  sau, după caz, calificativul </w:t>
      </w:r>
      <w:r w:rsidRPr="000D4963">
        <w:rPr>
          <w:rFonts w:asciiTheme="minorHAnsi" w:hAnsiTheme="minorHAnsi" w:cs="Calibri"/>
          <w:b/>
          <w:i/>
          <w:iCs/>
          <w:color w:val="auto"/>
          <w:sz w:val="22"/>
          <w:szCs w:val="22"/>
        </w:rPr>
        <w:t xml:space="preserve">Foarte bine </w:t>
      </w:r>
      <w:r w:rsidRPr="000D4963">
        <w:rPr>
          <w:rFonts w:asciiTheme="minorHAnsi" w:hAnsiTheme="minorHAnsi" w:cs="Calibri"/>
          <w:b/>
          <w:color w:val="auto"/>
          <w:sz w:val="22"/>
          <w:szCs w:val="22"/>
        </w:rPr>
        <w:t>la purtare.</w:t>
      </w:r>
    </w:p>
    <w:p w:rsidR="00FF63D8" w:rsidRPr="000D4963" w:rsidRDefault="00FF63D8" w:rsidP="00FF63D8">
      <w:pPr>
        <w:pStyle w:val="Default"/>
        <w:tabs>
          <w:tab w:val="left" w:pos="2492"/>
        </w:tabs>
        <w:jc w:val="both"/>
        <w:rPr>
          <w:rFonts w:asciiTheme="minorHAnsi" w:hAnsiTheme="minorHAnsi" w:cs="Calibri"/>
          <w:b/>
          <w:color w:val="auto"/>
          <w:sz w:val="22"/>
          <w:szCs w:val="22"/>
        </w:rPr>
      </w:pPr>
      <w:r w:rsidRPr="000D4963">
        <w:rPr>
          <w:rFonts w:asciiTheme="minorHAnsi" w:hAnsiTheme="minorHAnsi" w:cs="Calibri"/>
          <w:b/>
          <w:color w:val="auto"/>
          <w:sz w:val="22"/>
          <w:szCs w:val="22"/>
        </w:rPr>
        <w:t xml:space="preserve">Elevii care își depun dosarul în semestrul al II-lea trebuie să fie promovaţi şi să aibă nota 10 la purtare  sau, după caz, calificativul </w:t>
      </w:r>
      <w:r w:rsidRPr="000D4963">
        <w:rPr>
          <w:rFonts w:asciiTheme="minorHAnsi" w:hAnsiTheme="minorHAnsi" w:cs="Calibri"/>
          <w:b/>
          <w:i/>
          <w:iCs/>
          <w:color w:val="auto"/>
          <w:sz w:val="22"/>
          <w:szCs w:val="22"/>
        </w:rPr>
        <w:t xml:space="preserve">Foarte bine </w:t>
      </w:r>
      <w:r w:rsidRPr="000D4963">
        <w:rPr>
          <w:rFonts w:asciiTheme="minorHAnsi" w:hAnsiTheme="minorHAnsi" w:cs="Calibri"/>
          <w:b/>
          <w:color w:val="auto"/>
          <w:sz w:val="22"/>
          <w:szCs w:val="22"/>
        </w:rPr>
        <w:t>la purtare.</w:t>
      </w:r>
    </w:p>
    <w:p w:rsidR="00FF63D8" w:rsidRPr="000D4963" w:rsidRDefault="00FF63D8" w:rsidP="00FF63D8">
      <w:pPr>
        <w:pStyle w:val="Default"/>
        <w:tabs>
          <w:tab w:val="left" w:pos="2492"/>
        </w:tabs>
        <w:jc w:val="both"/>
        <w:rPr>
          <w:rFonts w:asciiTheme="minorHAnsi" w:hAnsiTheme="minorHAnsi" w:cstheme="minorHAnsi"/>
          <w:color w:val="auto"/>
          <w:sz w:val="22"/>
          <w:szCs w:val="22"/>
        </w:rPr>
      </w:pPr>
      <w:r w:rsidRPr="000D4963">
        <w:rPr>
          <w:rFonts w:asciiTheme="minorHAnsi" w:hAnsiTheme="minorHAnsi" w:cstheme="minorHAnsi"/>
          <w:color w:val="auto"/>
          <w:sz w:val="22"/>
          <w:szCs w:val="22"/>
        </w:rPr>
        <w:tab/>
      </w:r>
    </w:p>
    <w:p w:rsidR="00FF63D8" w:rsidRPr="000D4963" w:rsidRDefault="00FF63D8" w:rsidP="00FF63D8">
      <w:pPr>
        <w:pStyle w:val="Default"/>
        <w:jc w:val="both"/>
        <w:rPr>
          <w:rFonts w:asciiTheme="minorHAnsi" w:hAnsiTheme="minorHAnsi" w:cstheme="minorHAnsi"/>
          <w:b/>
          <w:color w:val="auto"/>
          <w:sz w:val="22"/>
          <w:szCs w:val="22"/>
        </w:rPr>
      </w:pPr>
      <w:r w:rsidRPr="000D4963">
        <w:rPr>
          <w:rFonts w:asciiTheme="minorHAnsi" w:hAnsiTheme="minorHAnsi" w:cs="Calibri"/>
          <w:b/>
          <w:color w:val="auto"/>
          <w:sz w:val="22"/>
          <w:szCs w:val="22"/>
          <w:u w:val="single"/>
        </w:rPr>
        <w:t xml:space="preserve">BURSA SOCIALĂ lit. </w:t>
      </w:r>
      <w:r w:rsidRPr="000D4963">
        <w:rPr>
          <w:rFonts w:asciiTheme="minorHAnsi" w:hAnsiTheme="minorHAnsi" w:cstheme="minorHAnsi"/>
          <w:b/>
          <w:color w:val="auto"/>
          <w:sz w:val="22"/>
          <w:szCs w:val="22"/>
        </w:rPr>
        <w:t>c) se acordă pentru:</w:t>
      </w:r>
    </w:p>
    <w:p w:rsidR="00FF63D8" w:rsidRPr="000D4963" w:rsidRDefault="00FF63D8" w:rsidP="00FF63D8">
      <w:pPr>
        <w:pStyle w:val="Default"/>
        <w:jc w:val="both"/>
        <w:rPr>
          <w:rFonts w:asciiTheme="minorHAnsi" w:hAnsiTheme="minorHAnsi" w:cstheme="minorHAnsi"/>
          <w:b/>
          <w:color w:val="auto"/>
          <w:sz w:val="22"/>
          <w:szCs w:val="22"/>
        </w:rPr>
      </w:pPr>
      <w:r w:rsidRPr="000D4963">
        <w:rPr>
          <w:rFonts w:asciiTheme="minorHAnsi" w:hAnsiTheme="minorHAnsi" w:cstheme="minorHAnsi"/>
          <w:b/>
          <w:color w:val="auto"/>
          <w:sz w:val="22"/>
          <w:szCs w:val="22"/>
        </w:rPr>
        <w:t xml:space="preserve">- elevi proveniţi din familii care îndeplinesc în mod cumulat următoarele condiţii: </w:t>
      </w:r>
    </w:p>
    <w:p w:rsidR="00FF63D8" w:rsidRPr="000D4963" w:rsidRDefault="00FF63D8" w:rsidP="00FF63D8">
      <w:pPr>
        <w:pStyle w:val="Default"/>
        <w:jc w:val="both"/>
        <w:rPr>
          <w:rFonts w:asciiTheme="minorHAnsi" w:hAnsiTheme="minorHAnsi" w:cstheme="minorHAnsi"/>
          <w:b/>
          <w:color w:val="auto"/>
          <w:sz w:val="22"/>
          <w:szCs w:val="22"/>
        </w:rPr>
      </w:pPr>
      <w:r w:rsidRPr="000D4963">
        <w:rPr>
          <w:rFonts w:asciiTheme="minorHAnsi" w:hAnsiTheme="minorHAnsi" w:cstheme="minorHAnsi"/>
          <w:b/>
          <w:color w:val="auto"/>
          <w:sz w:val="22"/>
          <w:szCs w:val="22"/>
        </w:rPr>
        <w:t>1. nu realizează un venit net mediu lunar, pe ultimele 12 luni, pe membru de familie, mai mare de 50% din s</w:t>
      </w:r>
      <w:r w:rsidR="00CA7A4F">
        <w:rPr>
          <w:rFonts w:asciiTheme="minorHAnsi" w:hAnsiTheme="minorHAnsi" w:cstheme="minorHAnsi"/>
          <w:b/>
          <w:color w:val="auto"/>
          <w:sz w:val="22"/>
          <w:szCs w:val="22"/>
        </w:rPr>
        <w:t>alariul minim net pe economie. Î</w:t>
      </w:r>
      <w:r w:rsidRPr="000D4963">
        <w:rPr>
          <w:rFonts w:asciiTheme="minorHAnsi" w:hAnsiTheme="minorHAnsi" w:cstheme="minorHAnsi"/>
          <w:b/>
          <w:color w:val="auto"/>
          <w:sz w:val="22"/>
          <w:szCs w:val="22"/>
        </w:rPr>
        <w:t xml:space="preserve">n semestrul I, 50% din salariul minim net pe economie </w:t>
      </w:r>
      <w:r w:rsidR="00111EA9" w:rsidRPr="000D4963">
        <w:rPr>
          <w:rFonts w:asciiTheme="minorHAnsi" w:hAnsiTheme="minorHAnsi" w:cstheme="minorHAnsi"/>
          <w:b/>
          <w:color w:val="auto"/>
          <w:sz w:val="22"/>
          <w:szCs w:val="22"/>
        </w:rPr>
        <w:t>este 69</w:t>
      </w:r>
      <w:r w:rsidR="00CA7A4F">
        <w:rPr>
          <w:rFonts w:asciiTheme="minorHAnsi" w:hAnsiTheme="minorHAnsi" w:cstheme="minorHAnsi"/>
          <w:b/>
          <w:color w:val="auto"/>
          <w:sz w:val="22"/>
          <w:szCs w:val="22"/>
        </w:rPr>
        <w:t xml:space="preserve">3 </w:t>
      </w:r>
      <w:r w:rsidRPr="000D4963">
        <w:rPr>
          <w:rFonts w:asciiTheme="minorHAnsi" w:hAnsiTheme="minorHAnsi" w:cstheme="minorHAnsi"/>
          <w:b/>
          <w:color w:val="auto"/>
          <w:sz w:val="22"/>
          <w:szCs w:val="22"/>
        </w:rPr>
        <w:t>lei. Pentru semestrul al II-lea acest venit se va stabili în funcție de modificările survenite</w:t>
      </w:r>
      <w:r w:rsidR="00111EA9" w:rsidRPr="000D4963">
        <w:rPr>
          <w:rFonts w:asciiTheme="minorHAnsi" w:hAnsiTheme="minorHAnsi" w:cstheme="minorHAnsi"/>
          <w:b/>
          <w:color w:val="auto"/>
          <w:sz w:val="22"/>
          <w:szCs w:val="22"/>
        </w:rPr>
        <w:t xml:space="preserve"> asupra salariului minim pe econ</w:t>
      </w:r>
      <w:r w:rsidRPr="000D4963">
        <w:rPr>
          <w:rFonts w:asciiTheme="minorHAnsi" w:hAnsiTheme="minorHAnsi" w:cstheme="minorHAnsi"/>
          <w:b/>
          <w:color w:val="auto"/>
          <w:sz w:val="22"/>
          <w:szCs w:val="22"/>
        </w:rPr>
        <w:t xml:space="preserve">omie, conform legii. </w:t>
      </w:r>
    </w:p>
    <w:p w:rsidR="00FF63D8" w:rsidRPr="000D4963" w:rsidRDefault="00FF63D8" w:rsidP="00FF63D8">
      <w:pPr>
        <w:spacing w:after="0" w:line="240" w:lineRule="auto"/>
        <w:jc w:val="both"/>
        <w:rPr>
          <w:rFonts w:cstheme="minorHAnsi"/>
          <w:b/>
        </w:rPr>
      </w:pPr>
      <w:r w:rsidRPr="000D4963">
        <w:rPr>
          <w:rFonts w:cstheme="minorHAnsi"/>
          <w:b/>
        </w:rPr>
        <w:t>2. nu deţin terenuri agricole cu o  suprafaţă mai mare de 20.000 mp, în zonele colinare şi de şes, şi de 40.000 mp, în zonele montane.</w:t>
      </w:r>
    </w:p>
    <w:p w:rsidR="00FF63D8" w:rsidRPr="000D4963" w:rsidRDefault="00FF63D8" w:rsidP="00FF63D8">
      <w:pPr>
        <w:spacing w:after="0" w:line="240" w:lineRule="auto"/>
        <w:rPr>
          <w:rFonts w:cstheme="minorHAnsi"/>
          <w:b/>
        </w:rPr>
      </w:pPr>
    </w:p>
    <w:p w:rsidR="00FF63D8" w:rsidRPr="000D4963" w:rsidRDefault="00FF63D8" w:rsidP="00FF63D8">
      <w:pPr>
        <w:pStyle w:val="Default"/>
        <w:numPr>
          <w:ilvl w:val="0"/>
          <w:numId w:val="1"/>
        </w:numPr>
        <w:ind w:left="0"/>
        <w:jc w:val="both"/>
        <w:rPr>
          <w:rFonts w:asciiTheme="minorHAnsi" w:hAnsiTheme="minorHAnsi" w:cs="Calibri"/>
          <w:b/>
          <w:color w:val="auto"/>
          <w:sz w:val="22"/>
          <w:szCs w:val="22"/>
        </w:rPr>
      </w:pPr>
      <w:r w:rsidRPr="000D4963">
        <w:rPr>
          <w:rFonts w:asciiTheme="minorHAnsi" w:hAnsiTheme="minorHAnsi" w:cs="Calibri"/>
          <w:b/>
          <w:color w:val="auto"/>
          <w:sz w:val="22"/>
          <w:szCs w:val="22"/>
        </w:rPr>
        <w:t>ACTE NECESARE - Semestrul I</w:t>
      </w:r>
    </w:p>
    <w:p w:rsidR="00FF63D8" w:rsidRPr="000D4963" w:rsidRDefault="00FF63D8" w:rsidP="00FF63D8">
      <w:pPr>
        <w:spacing w:after="0" w:line="240" w:lineRule="auto"/>
        <w:jc w:val="both"/>
        <w:rPr>
          <w:rFonts w:cs="Calibri"/>
        </w:rPr>
      </w:pPr>
      <w:r w:rsidRPr="000D4963">
        <w:rPr>
          <w:rFonts w:cs="Calibri"/>
        </w:rPr>
        <w:t>- cerere tip  verificată și semnată de către învățător/diriginte din care să rezulte  media la purtare din anul școlar anterior, venitul mediu net lunar/membru de familie și dacă elevul a beneficiat de bursă școlară în anul școlar/ semestrul anterior și cuantumul acesteia</w:t>
      </w:r>
    </w:p>
    <w:p w:rsidR="00FF63D8" w:rsidRPr="000D4963" w:rsidRDefault="00FF63D8" w:rsidP="00FF63D8">
      <w:pPr>
        <w:spacing w:after="0" w:line="240" w:lineRule="auto"/>
        <w:jc w:val="both"/>
        <w:rPr>
          <w:rFonts w:cs="Calibri"/>
        </w:rPr>
      </w:pPr>
      <w:r w:rsidRPr="000D4963">
        <w:rPr>
          <w:rFonts w:cs="Calibri"/>
        </w:rPr>
        <w:t>- copii după actele de identitate ale tuturor membrilor familiei</w:t>
      </w:r>
    </w:p>
    <w:p w:rsidR="00FF63D8" w:rsidRPr="000D4963" w:rsidRDefault="00FF63D8" w:rsidP="00FF63D8">
      <w:pPr>
        <w:spacing w:after="0" w:line="240" w:lineRule="auto"/>
        <w:jc w:val="both"/>
        <w:rPr>
          <w:rFonts w:cs="Calibri"/>
        </w:rPr>
      </w:pPr>
      <w:r w:rsidRPr="000D4963">
        <w:rPr>
          <w:rFonts w:cs="Calibri"/>
        </w:rPr>
        <w:t>- adeverințe de la școală pentru frați elevi/studenți din care să rezulte dacă au beneficiat de bursă în perioada anului școlar anterior și cuantumul acesteia</w:t>
      </w:r>
    </w:p>
    <w:p w:rsidR="00FF63D8" w:rsidRPr="000D4963" w:rsidRDefault="00FF63D8" w:rsidP="00FF63D8">
      <w:pPr>
        <w:spacing w:after="0" w:line="240" w:lineRule="auto"/>
        <w:jc w:val="both"/>
        <w:rPr>
          <w:rFonts w:cs="Calibri"/>
          <w:b/>
        </w:rPr>
      </w:pPr>
      <w:r w:rsidRPr="000D4963">
        <w:rPr>
          <w:rFonts w:cs="Calibri"/>
          <w:b/>
        </w:rPr>
        <w:t>Dovada veniturilor:</w:t>
      </w:r>
    </w:p>
    <w:p w:rsidR="00FF63D8" w:rsidRPr="000D4963" w:rsidRDefault="00FF63D8" w:rsidP="00FF63D8">
      <w:pPr>
        <w:spacing w:after="0" w:line="240" w:lineRule="auto"/>
        <w:jc w:val="both"/>
        <w:rPr>
          <w:rFonts w:cs="Calibri"/>
        </w:rPr>
      </w:pPr>
      <w:r w:rsidRPr="000D4963">
        <w:rPr>
          <w:rFonts w:cs="Calibri"/>
        </w:rPr>
        <w:t xml:space="preserve">- adeverințe de salariu  pentru membrii majori ai familiei </w:t>
      </w:r>
      <w:r w:rsidRPr="000D4963">
        <w:rPr>
          <w:rFonts w:cs="Calibri"/>
          <w:b/>
        </w:rPr>
        <w:t>sau</w:t>
      </w:r>
      <w:r w:rsidRPr="000D4963">
        <w:rPr>
          <w:rFonts w:cs="Calibri"/>
        </w:rPr>
        <w:t xml:space="preserve"> copii după cupoanele de pensie/ șomaj  </w:t>
      </w:r>
      <w:r w:rsidRPr="000D4963">
        <w:rPr>
          <w:rFonts w:cs="Calibri"/>
          <w:b/>
        </w:rPr>
        <w:t>sau</w:t>
      </w:r>
      <w:r w:rsidRPr="000D4963">
        <w:rPr>
          <w:rFonts w:cs="Calibri"/>
        </w:rPr>
        <w:t xml:space="preserve"> adeverință de la Casa Județeană de Pensii /AJOFM, dacă nu au toate cupoanele </w:t>
      </w:r>
      <w:r w:rsidRPr="000D4963">
        <w:rPr>
          <w:rFonts w:cs="Calibri"/>
          <w:b/>
        </w:rPr>
        <w:t xml:space="preserve">sau  </w:t>
      </w:r>
      <w:r w:rsidRPr="000D4963">
        <w:rPr>
          <w:rFonts w:cs="Calibri"/>
        </w:rPr>
        <w:t xml:space="preserve">declarație la notar pentru membrii majori care locuiesc la aceeași adresă și nu au realizat niciun venit în perioada </w:t>
      </w:r>
      <w:r w:rsidRPr="000D4963">
        <w:rPr>
          <w:rFonts w:cs="Calibri"/>
          <w:b/>
        </w:rPr>
        <w:t>septembrie 2020 – august 2021.</w:t>
      </w:r>
    </w:p>
    <w:p w:rsidR="00FF63D8" w:rsidRPr="000D4963" w:rsidRDefault="00FF63D8" w:rsidP="00FF63D8">
      <w:pPr>
        <w:spacing w:after="0" w:line="240" w:lineRule="auto"/>
        <w:jc w:val="both"/>
        <w:rPr>
          <w:rFonts w:cs="Calibri"/>
        </w:rPr>
      </w:pPr>
      <w:r w:rsidRPr="000D4963">
        <w:rPr>
          <w:rFonts w:cs="Calibri"/>
        </w:rPr>
        <w:t>- adeverințe  de la ANAF pentru membrii majori ai familiei</w:t>
      </w:r>
    </w:p>
    <w:p w:rsidR="00FF63D8" w:rsidRPr="000D4963" w:rsidRDefault="00FF63D8" w:rsidP="00FF63D8">
      <w:pPr>
        <w:spacing w:after="0" w:line="240" w:lineRule="auto"/>
        <w:jc w:val="both"/>
        <w:rPr>
          <w:rFonts w:cs="Calibri"/>
        </w:rPr>
      </w:pPr>
      <w:r w:rsidRPr="000D4963">
        <w:rPr>
          <w:rFonts w:cs="Calibri"/>
        </w:rPr>
        <w:t xml:space="preserve">- în cazul părinților divorțați, copie după sentința de divorț, adeverință de la Casa Județeană de Pensii  </w:t>
      </w:r>
      <w:r w:rsidRPr="000D4963">
        <w:rPr>
          <w:rFonts w:cs="Calibri"/>
          <w:b/>
        </w:rPr>
        <w:t>sau</w:t>
      </w:r>
      <w:r w:rsidRPr="000D4963">
        <w:rPr>
          <w:rFonts w:cs="Calibri"/>
        </w:rPr>
        <w:t xml:space="preserve"> copii după cupoanele de pensie de întreținere/ extras de cont </w:t>
      </w:r>
      <w:r w:rsidRPr="000D4963">
        <w:rPr>
          <w:rFonts w:cs="Calibri"/>
          <w:b/>
        </w:rPr>
        <w:t>sau</w:t>
      </w:r>
      <w:r w:rsidRPr="000D4963">
        <w:rPr>
          <w:rFonts w:cs="Calibri"/>
        </w:rPr>
        <w:t xml:space="preserve"> declarație la notar dacă nu se primește acest drept</w:t>
      </w:r>
    </w:p>
    <w:p w:rsidR="00FF63D8" w:rsidRPr="000D4963" w:rsidRDefault="00FF63D8" w:rsidP="00FF63D8">
      <w:pPr>
        <w:spacing w:after="0" w:line="240" w:lineRule="auto"/>
        <w:jc w:val="both"/>
        <w:rPr>
          <w:rFonts w:cs="Calibri"/>
        </w:rPr>
      </w:pPr>
      <w:r w:rsidRPr="000D4963">
        <w:rPr>
          <w:rFonts w:cs="Calibri"/>
        </w:rPr>
        <w:t>- copie după decizia  privind tutela pentru minorii care nu se află în îngrijirea părinților</w:t>
      </w:r>
    </w:p>
    <w:p w:rsidR="00FF63D8" w:rsidRPr="000D4963" w:rsidRDefault="00FF63D8" w:rsidP="00FF63D8">
      <w:pPr>
        <w:spacing w:after="0" w:line="240" w:lineRule="auto"/>
        <w:jc w:val="both"/>
        <w:rPr>
          <w:rFonts w:cs="Calibri"/>
        </w:rPr>
      </w:pPr>
      <w:r w:rsidRPr="000D4963">
        <w:rPr>
          <w:rFonts w:cs="Calibri"/>
        </w:rPr>
        <w:t xml:space="preserve">- adeverințe de la Primărie privind situația terenurilor </w:t>
      </w:r>
    </w:p>
    <w:p w:rsidR="00FF63D8" w:rsidRPr="000D4963" w:rsidRDefault="00FF63D8" w:rsidP="00FF63D8">
      <w:pPr>
        <w:spacing w:after="0" w:line="240" w:lineRule="auto"/>
        <w:jc w:val="both"/>
        <w:rPr>
          <w:rFonts w:cs="Calibri"/>
        </w:rPr>
      </w:pPr>
      <w:r w:rsidRPr="000D4963">
        <w:rPr>
          <w:rFonts w:cs="Calibri"/>
        </w:rPr>
        <w:t>- declarație la notar dată de părinți pentru elevii care nu beneficiază de alocația de stat pentru copii</w:t>
      </w:r>
    </w:p>
    <w:p w:rsidR="00FF63D8" w:rsidRPr="000D4963" w:rsidRDefault="00FF63D8" w:rsidP="00FF63D8">
      <w:pPr>
        <w:spacing w:after="0" w:line="240" w:lineRule="auto"/>
        <w:jc w:val="both"/>
        <w:rPr>
          <w:rFonts w:cs="Calibri"/>
        </w:rPr>
      </w:pPr>
      <w:r w:rsidRPr="000D4963">
        <w:rPr>
          <w:rFonts w:cs="Calibri"/>
        </w:rPr>
        <w:t>- alte documente solicitate de comisia de burse pentru clarificarea situațiilor deosebite</w:t>
      </w:r>
    </w:p>
    <w:p w:rsidR="00FF63D8" w:rsidRPr="000D4963" w:rsidRDefault="00FF63D8" w:rsidP="00FF63D8">
      <w:pPr>
        <w:spacing w:after="0" w:line="240" w:lineRule="auto"/>
        <w:jc w:val="both"/>
        <w:rPr>
          <w:rFonts w:cs="Calibri"/>
        </w:rPr>
      </w:pPr>
    </w:p>
    <w:p w:rsidR="00FF63D8" w:rsidRPr="000D4963" w:rsidRDefault="00FF63D8" w:rsidP="00FF63D8">
      <w:pPr>
        <w:pStyle w:val="Listparagraf"/>
        <w:numPr>
          <w:ilvl w:val="0"/>
          <w:numId w:val="1"/>
        </w:numPr>
        <w:spacing w:line="240" w:lineRule="auto"/>
        <w:ind w:left="0"/>
        <w:rPr>
          <w:rFonts w:asciiTheme="minorHAnsi" w:hAnsiTheme="minorHAnsi"/>
          <w:b/>
          <w:lang w:val="ro-RO"/>
        </w:rPr>
      </w:pPr>
      <w:r w:rsidRPr="000D4963">
        <w:rPr>
          <w:rFonts w:asciiTheme="minorHAnsi" w:hAnsiTheme="minorHAnsi"/>
          <w:b/>
          <w:lang w:val="ro-RO"/>
        </w:rPr>
        <w:t>ACTE NECESARE- Semestrul al II-lea</w:t>
      </w:r>
    </w:p>
    <w:p w:rsidR="00FF63D8" w:rsidRPr="000D4963" w:rsidRDefault="00FF63D8" w:rsidP="00FF63D8">
      <w:pPr>
        <w:spacing w:after="0" w:line="240" w:lineRule="auto"/>
        <w:jc w:val="both"/>
        <w:rPr>
          <w:rFonts w:cs="Calibri"/>
        </w:rPr>
      </w:pPr>
      <w:r w:rsidRPr="000D4963">
        <w:rPr>
          <w:rFonts w:cs="Calibri"/>
        </w:rPr>
        <w:t xml:space="preserve">- cerere tip - cerere tip  verificată și semnată de către învățător/diriginte din care să rezulte  media la purtare din semestrul I, venitul mediu net lunar/membru de familie și dacă elevul a beneficiat de bursă școlară în perioada </w:t>
      </w:r>
      <w:r w:rsidRPr="000D4963">
        <w:rPr>
          <w:rFonts w:cs="Calibri"/>
          <w:b/>
        </w:rPr>
        <w:t>ianuarie 2021 - decembrie 2021</w:t>
      </w:r>
      <w:r w:rsidRPr="000D4963">
        <w:rPr>
          <w:rFonts w:cs="Calibri"/>
        </w:rPr>
        <w:t xml:space="preserve"> și cuantumul acesteia</w:t>
      </w:r>
    </w:p>
    <w:p w:rsidR="00FF63D8" w:rsidRPr="000D4963" w:rsidRDefault="00FF63D8" w:rsidP="00FF63D8">
      <w:pPr>
        <w:spacing w:after="0" w:line="240" w:lineRule="auto"/>
        <w:jc w:val="both"/>
        <w:rPr>
          <w:rFonts w:cs="Calibri"/>
        </w:rPr>
      </w:pPr>
      <w:r w:rsidRPr="000D4963">
        <w:rPr>
          <w:rFonts w:cs="Calibri"/>
        </w:rPr>
        <w:t>- copii după actele de identitate ale tuturor membrilor famil</w:t>
      </w:r>
      <w:r w:rsidR="00F40279" w:rsidRPr="000D4963">
        <w:rPr>
          <w:rFonts w:cs="Calibri"/>
        </w:rPr>
        <w:t>i</w:t>
      </w:r>
      <w:r w:rsidRPr="000D4963">
        <w:rPr>
          <w:rFonts w:cs="Calibri"/>
        </w:rPr>
        <w:t>ei</w:t>
      </w:r>
    </w:p>
    <w:p w:rsidR="00FF63D8" w:rsidRPr="000D4963" w:rsidRDefault="00FF63D8" w:rsidP="00FF63D8">
      <w:pPr>
        <w:spacing w:after="0" w:line="240" w:lineRule="auto"/>
        <w:jc w:val="both"/>
        <w:rPr>
          <w:rFonts w:cs="Calibri"/>
        </w:rPr>
      </w:pPr>
      <w:r w:rsidRPr="000D4963">
        <w:rPr>
          <w:rFonts w:cs="Calibri"/>
        </w:rPr>
        <w:lastRenderedPageBreak/>
        <w:t>- adeverințe de la școală pentru frați elevi/studenți din care să rezulte dacă au beneficiat de bursă în perioada ianuarie 2021 - decembrie 2021 și cuantumul acesteia</w:t>
      </w:r>
    </w:p>
    <w:p w:rsidR="00FF63D8" w:rsidRPr="000D4963" w:rsidRDefault="00FF63D8" w:rsidP="00FF63D8">
      <w:pPr>
        <w:spacing w:after="0" w:line="240" w:lineRule="auto"/>
        <w:jc w:val="both"/>
        <w:rPr>
          <w:rFonts w:cs="Calibri"/>
          <w:b/>
        </w:rPr>
      </w:pPr>
      <w:r w:rsidRPr="000D4963">
        <w:rPr>
          <w:rFonts w:cs="Calibri"/>
          <w:b/>
        </w:rPr>
        <w:t>Dovada veniturilor:</w:t>
      </w:r>
    </w:p>
    <w:p w:rsidR="00FF63D8" w:rsidRPr="000D4963" w:rsidRDefault="00FF63D8" w:rsidP="00FF63D8">
      <w:pPr>
        <w:spacing w:after="0" w:line="240" w:lineRule="auto"/>
        <w:jc w:val="both"/>
        <w:rPr>
          <w:rFonts w:cs="Calibri"/>
        </w:rPr>
      </w:pPr>
      <w:r w:rsidRPr="000D4963">
        <w:rPr>
          <w:rFonts w:cs="Calibri"/>
        </w:rPr>
        <w:t xml:space="preserve">- adeverințe de salariu  pentru membrii majori ai familiei </w:t>
      </w:r>
      <w:r w:rsidRPr="000D4963">
        <w:rPr>
          <w:rFonts w:cs="Calibri"/>
          <w:b/>
        </w:rPr>
        <w:t>sau</w:t>
      </w:r>
      <w:r w:rsidRPr="000D4963">
        <w:rPr>
          <w:rFonts w:cs="Calibri"/>
        </w:rPr>
        <w:t xml:space="preserve"> copii după cupoanele de pensie/șomaj  </w:t>
      </w:r>
      <w:r w:rsidRPr="000D4963">
        <w:rPr>
          <w:rFonts w:cs="Calibri"/>
          <w:b/>
        </w:rPr>
        <w:t>sau</w:t>
      </w:r>
      <w:r w:rsidRPr="000D4963">
        <w:rPr>
          <w:rFonts w:cs="Calibri"/>
        </w:rPr>
        <w:t xml:space="preserve"> adeverință de la Casa de pensii/AJOFM , dacă este cazul </w:t>
      </w:r>
      <w:r w:rsidRPr="000D4963">
        <w:rPr>
          <w:rFonts w:cs="Calibri"/>
          <w:b/>
        </w:rPr>
        <w:t xml:space="preserve">sau  </w:t>
      </w:r>
      <w:r w:rsidRPr="000D4963">
        <w:rPr>
          <w:rFonts w:cs="Calibri"/>
        </w:rPr>
        <w:t xml:space="preserve">declarație la notar pentru membrii majori care locuiesc la aceeași adresă și nu au realizat niciun venit în perioada </w:t>
      </w:r>
      <w:r w:rsidRPr="000D4963">
        <w:rPr>
          <w:rFonts w:cs="Calibri"/>
          <w:b/>
        </w:rPr>
        <w:t>ianuarie 2021 - decembrie 2021.</w:t>
      </w:r>
    </w:p>
    <w:p w:rsidR="00FF63D8" w:rsidRPr="000D4963" w:rsidRDefault="00FF63D8" w:rsidP="00FF63D8">
      <w:pPr>
        <w:spacing w:after="0" w:line="240" w:lineRule="auto"/>
        <w:jc w:val="both"/>
        <w:rPr>
          <w:rFonts w:cs="Calibri"/>
        </w:rPr>
      </w:pPr>
      <w:r w:rsidRPr="000D4963">
        <w:rPr>
          <w:rFonts w:cs="Calibri"/>
        </w:rPr>
        <w:t>- adeverințe  de la ANAF pentru membrii majori ai familiei</w:t>
      </w:r>
    </w:p>
    <w:p w:rsidR="00FF63D8" w:rsidRPr="000D4963" w:rsidRDefault="00FF63D8" w:rsidP="00FF63D8">
      <w:pPr>
        <w:spacing w:after="0" w:line="240" w:lineRule="auto"/>
        <w:jc w:val="both"/>
        <w:rPr>
          <w:rFonts w:cs="Calibri"/>
        </w:rPr>
      </w:pPr>
      <w:r w:rsidRPr="000D4963">
        <w:rPr>
          <w:rFonts w:cs="Calibri"/>
        </w:rPr>
        <w:t xml:space="preserve">- în cazul părinților divorțați, sentința de divorț, adeverință de la Casa de pensii  </w:t>
      </w:r>
      <w:r w:rsidRPr="000D4963">
        <w:rPr>
          <w:rFonts w:cs="Calibri"/>
          <w:b/>
        </w:rPr>
        <w:t>sau</w:t>
      </w:r>
      <w:r w:rsidRPr="000D4963">
        <w:rPr>
          <w:rFonts w:cs="Calibri"/>
        </w:rPr>
        <w:t xml:space="preserve"> copii după cupoanele de pensie de întreținere </w:t>
      </w:r>
      <w:r w:rsidRPr="000D4963">
        <w:rPr>
          <w:rFonts w:cs="Calibri"/>
          <w:b/>
        </w:rPr>
        <w:t>sau</w:t>
      </w:r>
      <w:r w:rsidRPr="000D4963">
        <w:rPr>
          <w:rFonts w:cs="Calibri"/>
        </w:rPr>
        <w:t xml:space="preserve"> declarație la notar dacă nu se primește acest drept</w:t>
      </w:r>
    </w:p>
    <w:p w:rsidR="00FF63D8" w:rsidRPr="000D4963" w:rsidRDefault="00FF63D8" w:rsidP="00FF63D8">
      <w:pPr>
        <w:spacing w:after="0" w:line="240" w:lineRule="auto"/>
        <w:jc w:val="both"/>
        <w:rPr>
          <w:rFonts w:cs="Calibri"/>
        </w:rPr>
      </w:pPr>
      <w:r w:rsidRPr="000D4963">
        <w:rPr>
          <w:rFonts w:cs="Calibri"/>
        </w:rPr>
        <w:t>- copie după decizia  privind tutela pentru minorii care nu se află în îngrijirea părinților</w:t>
      </w:r>
    </w:p>
    <w:p w:rsidR="00FF63D8" w:rsidRPr="000D4963" w:rsidRDefault="00FF63D8" w:rsidP="00FF63D8">
      <w:pPr>
        <w:spacing w:after="0" w:line="240" w:lineRule="auto"/>
        <w:jc w:val="both"/>
        <w:rPr>
          <w:rFonts w:cs="Calibri"/>
        </w:rPr>
      </w:pPr>
      <w:r w:rsidRPr="000D4963">
        <w:rPr>
          <w:rFonts w:cs="Calibri"/>
        </w:rPr>
        <w:t xml:space="preserve">- adeverințe de la Primărie privind situația terenurilor </w:t>
      </w:r>
    </w:p>
    <w:p w:rsidR="00FF63D8" w:rsidRPr="000D4963" w:rsidRDefault="00FF63D8" w:rsidP="00FF63D8">
      <w:pPr>
        <w:spacing w:after="0" w:line="240" w:lineRule="auto"/>
        <w:jc w:val="both"/>
        <w:rPr>
          <w:rFonts w:cs="Calibri"/>
        </w:rPr>
      </w:pPr>
      <w:r w:rsidRPr="000D4963">
        <w:rPr>
          <w:rFonts w:cs="Calibri"/>
        </w:rPr>
        <w:t>- declarație la notar dată de părinți pentru elevii care nu beneficiază de alocația de stat pentru copii</w:t>
      </w:r>
    </w:p>
    <w:p w:rsidR="00FF63D8" w:rsidRPr="000D4963" w:rsidRDefault="00FF63D8" w:rsidP="00FF63D8">
      <w:pPr>
        <w:spacing w:after="0" w:line="240" w:lineRule="auto"/>
        <w:jc w:val="both"/>
        <w:rPr>
          <w:rFonts w:cs="Calibri"/>
        </w:rPr>
      </w:pPr>
      <w:r w:rsidRPr="000D4963">
        <w:rPr>
          <w:rFonts w:cs="Calibri"/>
        </w:rPr>
        <w:t>- alte documente solicitate de comisia de burse pentru clarificarea situațiilor deosebite</w:t>
      </w:r>
    </w:p>
    <w:p w:rsidR="00FF63D8" w:rsidRPr="000D4963" w:rsidRDefault="00FF63D8" w:rsidP="00FF63D8">
      <w:pPr>
        <w:spacing w:after="0" w:line="240" w:lineRule="auto"/>
        <w:jc w:val="both"/>
        <w:rPr>
          <w:rFonts w:cs="Calibri"/>
        </w:rPr>
      </w:pPr>
    </w:p>
    <w:p w:rsidR="00F40279" w:rsidRPr="000D4963" w:rsidRDefault="00F40279" w:rsidP="00F40279">
      <w:pPr>
        <w:spacing w:after="0" w:line="240" w:lineRule="auto"/>
        <w:jc w:val="both"/>
        <w:rPr>
          <w:rFonts w:cs="Calibri"/>
          <w:b/>
        </w:rPr>
      </w:pPr>
      <w:r w:rsidRPr="000D4963">
        <w:rPr>
          <w:rFonts w:cs="Calibri"/>
          <w:b/>
          <w:u w:val="single"/>
        </w:rPr>
        <w:t>Obs</w:t>
      </w:r>
      <w:r w:rsidRPr="000D4963">
        <w:rPr>
          <w:rFonts w:cs="Calibri"/>
          <w:b/>
        </w:rPr>
        <w:t>. În a</w:t>
      </w:r>
      <w:r w:rsidR="005F5026">
        <w:rPr>
          <w:rFonts w:cs="Calibri"/>
          <w:b/>
          <w:bCs/>
        </w:rPr>
        <w:t>deverinţa</w:t>
      </w:r>
      <w:r w:rsidRPr="000D4963">
        <w:rPr>
          <w:rFonts w:cs="Calibri"/>
          <w:b/>
          <w:bCs/>
        </w:rPr>
        <w:t xml:space="preserve"> </w:t>
      </w:r>
      <w:r w:rsidR="005F5026">
        <w:rPr>
          <w:rFonts w:cs="Calibri"/>
          <w:b/>
          <w:bCs/>
        </w:rPr>
        <w:t>(</w:t>
      </w:r>
      <w:r w:rsidRPr="000D4963">
        <w:rPr>
          <w:rFonts w:cs="Calibri"/>
          <w:b/>
          <w:bCs/>
        </w:rPr>
        <w:t>în original</w:t>
      </w:r>
      <w:r w:rsidR="005F5026">
        <w:rPr>
          <w:rFonts w:cs="Calibri"/>
          <w:b/>
          <w:bCs/>
        </w:rPr>
        <w:t>)</w:t>
      </w:r>
      <w:r w:rsidRPr="000D4963">
        <w:rPr>
          <w:rFonts w:cs="Calibri"/>
          <w:b/>
          <w:bCs/>
        </w:rPr>
        <w:t xml:space="preserve"> cu VENITUL NET LUNAR</w:t>
      </w:r>
      <w:r w:rsidR="005F5026">
        <w:rPr>
          <w:rFonts w:cs="Calibri"/>
          <w:b/>
          <w:bCs/>
        </w:rPr>
        <w:t>,</w:t>
      </w:r>
      <w:r w:rsidRPr="000D4963">
        <w:rPr>
          <w:rFonts w:cs="Calibri"/>
          <w:b/>
          <w:bCs/>
        </w:rPr>
        <w:t xml:space="preserve"> se va preciza inclusiv valoarea tichetelor de masă); dacă nu a beneficiat de tichete de masă, să se menționeze acest lucru pe adeverinţa de venit.</w:t>
      </w:r>
    </w:p>
    <w:p w:rsidR="00FF63D8" w:rsidRPr="000D4963" w:rsidRDefault="00FF63D8" w:rsidP="00FF63D8">
      <w:pPr>
        <w:spacing w:after="0" w:line="240" w:lineRule="auto"/>
        <w:jc w:val="both"/>
        <w:rPr>
          <w:rFonts w:cs="Calibri"/>
          <w:b/>
        </w:rPr>
      </w:pPr>
      <w:r w:rsidRPr="000D4963">
        <w:rPr>
          <w:rFonts w:cs="Calibri"/>
          <w:b/>
          <w:u w:val="single"/>
        </w:rPr>
        <w:t>Notă</w:t>
      </w:r>
      <w:r w:rsidRPr="000D4963">
        <w:rPr>
          <w:rFonts w:cs="Calibri"/>
          <w:b/>
        </w:rPr>
        <w:t>: Bursele de ajutor social se acordă elevilor, la cerere, în funcţie de situaţia materială a familiei sau a susţinătorilor legali.</w:t>
      </w:r>
    </w:p>
    <w:p w:rsidR="00FF63D8" w:rsidRPr="000D4963" w:rsidRDefault="00FF63D8" w:rsidP="00FF63D8">
      <w:pPr>
        <w:spacing w:after="0" w:line="240" w:lineRule="auto"/>
        <w:jc w:val="both"/>
        <w:rPr>
          <w:rFonts w:cs="Calibri"/>
          <w:b/>
          <w:u w:val="single"/>
        </w:rPr>
      </w:pPr>
      <w:r w:rsidRPr="000D4963">
        <w:rPr>
          <w:rFonts w:cs="Calibri"/>
        </w:rPr>
        <w:t xml:space="preserve">           </w:t>
      </w:r>
      <w:r w:rsidRPr="000D4963">
        <w:rPr>
          <w:rFonts w:cs="Calibri"/>
          <w:b/>
        </w:rPr>
        <w:t xml:space="preserve">La stabilirea venitului mediu net lunar pe membru de familie, se iau în calcul toate veniturile cu caracter permanent realizate de membrii familiei, inclusiv alocaţia suplimentară pentru copii și bursele de care au beneficiat în anul școlar anterior, </w:t>
      </w:r>
      <w:r w:rsidRPr="000D4963">
        <w:rPr>
          <w:rFonts w:cs="Calibri"/>
          <w:b/>
          <w:u w:val="single"/>
        </w:rPr>
        <w:t>ÎN PERIOADA SEPTEMBRIE 2020 - AUGUST 2021, respectiv ÎN PERIOADA IANUARIE 2021 - DECEMBRIE 2021, pentru dosarele depuse în semestrul al II-lea.</w:t>
      </w:r>
    </w:p>
    <w:p w:rsidR="00FF63D8" w:rsidRPr="000D4963" w:rsidRDefault="00FF63D8" w:rsidP="00FF63D8">
      <w:pPr>
        <w:spacing w:after="0" w:line="240" w:lineRule="auto"/>
        <w:jc w:val="both"/>
        <w:rPr>
          <w:rFonts w:cs="Calibri"/>
          <w:b/>
        </w:rPr>
      </w:pPr>
      <w:r w:rsidRPr="000D4963">
        <w:rPr>
          <w:rFonts w:cs="Calibri"/>
          <w:b/>
        </w:rPr>
        <w:t xml:space="preserve">          Bursele de ajutor social se acordă la începutul anului şcolar şi sunt revizuite semestrial, în funcţie de modificările intervenite în veniturile nete lunare ale familiei.</w:t>
      </w:r>
    </w:p>
    <w:p w:rsidR="00FF63D8" w:rsidRPr="000D4963" w:rsidRDefault="00FF63D8" w:rsidP="00FF63D8">
      <w:pPr>
        <w:pStyle w:val="Default"/>
        <w:jc w:val="both"/>
        <w:rPr>
          <w:rFonts w:asciiTheme="minorHAnsi" w:hAnsiTheme="minorHAnsi" w:cs="Calibri"/>
          <w:b/>
          <w:color w:val="auto"/>
          <w:sz w:val="22"/>
          <w:szCs w:val="22"/>
        </w:rPr>
      </w:pPr>
      <w:r w:rsidRPr="000D4963">
        <w:rPr>
          <w:rFonts w:asciiTheme="minorHAnsi" w:hAnsiTheme="minorHAnsi" w:cs="Calibri"/>
          <w:b/>
          <w:color w:val="auto"/>
          <w:sz w:val="22"/>
          <w:szCs w:val="22"/>
        </w:rPr>
        <w:t xml:space="preserve">          Elevii care au beneficiat de bursă în semestrul I pot păstra bursa și în semestrul al II – lea, dacă sunt promovaţi şi au nota 10 la purtare  sau, după caz, calificativul </w:t>
      </w:r>
      <w:r w:rsidRPr="000D4963">
        <w:rPr>
          <w:rFonts w:asciiTheme="minorHAnsi" w:hAnsiTheme="minorHAnsi" w:cs="Calibri"/>
          <w:b/>
          <w:i/>
          <w:iCs/>
          <w:color w:val="auto"/>
          <w:sz w:val="22"/>
          <w:szCs w:val="22"/>
        </w:rPr>
        <w:t xml:space="preserve">Foarte bine </w:t>
      </w:r>
      <w:r w:rsidRPr="000D4963">
        <w:rPr>
          <w:rFonts w:asciiTheme="minorHAnsi" w:hAnsiTheme="minorHAnsi" w:cs="Calibri"/>
          <w:b/>
          <w:color w:val="auto"/>
          <w:sz w:val="22"/>
          <w:szCs w:val="22"/>
        </w:rPr>
        <w:t>la purtare.</w:t>
      </w:r>
    </w:p>
    <w:p w:rsidR="00FF63D8" w:rsidRPr="000D4963" w:rsidRDefault="00FF63D8" w:rsidP="00FF63D8">
      <w:pPr>
        <w:pStyle w:val="Default"/>
        <w:jc w:val="both"/>
        <w:rPr>
          <w:rFonts w:asciiTheme="minorHAnsi" w:hAnsiTheme="minorHAnsi" w:cs="Calibri"/>
          <w:b/>
          <w:color w:val="auto"/>
          <w:sz w:val="22"/>
          <w:szCs w:val="22"/>
        </w:rPr>
      </w:pPr>
      <w:r w:rsidRPr="000D4963">
        <w:rPr>
          <w:rFonts w:asciiTheme="minorHAnsi" w:hAnsiTheme="minorHAnsi" w:cs="Calibri"/>
          <w:b/>
          <w:color w:val="auto"/>
          <w:sz w:val="22"/>
          <w:szCs w:val="22"/>
        </w:rPr>
        <w:t xml:space="preserve">          Elevii care își depun dosarul în semestrul al II-lea trebuie să fie promovați și să aibă nota 10 sau calificativul </w:t>
      </w:r>
      <w:r w:rsidRPr="000D4963">
        <w:rPr>
          <w:rFonts w:asciiTheme="minorHAnsi" w:hAnsiTheme="minorHAnsi" w:cs="Calibri"/>
          <w:b/>
          <w:i/>
          <w:color w:val="auto"/>
          <w:sz w:val="22"/>
          <w:szCs w:val="22"/>
        </w:rPr>
        <w:t>Foarte bine</w:t>
      </w:r>
      <w:r w:rsidRPr="000D4963">
        <w:rPr>
          <w:rFonts w:asciiTheme="minorHAnsi" w:hAnsiTheme="minorHAnsi" w:cs="Calibri"/>
          <w:b/>
          <w:color w:val="auto"/>
          <w:sz w:val="22"/>
          <w:szCs w:val="22"/>
        </w:rPr>
        <w:t xml:space="preserve"> la purtare în semestrul I.</w:t>
      </w:r>
      <w:r w:rsidRPr="000D4963">
        <w:rPr>
          <w:rFonts w:asciiTheme="minorHAnsi" w:hAnsiTheme="minorHAnsi" w:cs="Calibri"/>
          <w:color w:val="auto"/>
          <w:sz w:val="22"/>
          <w:szCs w:val="22"/>
        </w:rPr>
        <w:t xml:space="preserve">         </w:t>
      </w:r>
      <w:r w:rsidRPr="000D4963">
        <w:rPr>
          <w:rFonts w:asciiTheme="minorHAnsi" w:hAnsiTheme="minorHAnsi" w:cs="Calibri"/>
          <w:b/>
          <w:color w:val="auto"/>
          <w:sz w:val="22"/>
          <w:szCs w:val="22"/>
        </w:rPr>
        <w:t xml:space="preserve">       </w:t>
      </w:r>
    </w:p>
    <w:p w:rsidR="00FF63D8" w:rsidRPr="000D4963" w:rsidRDefault="00FF63D8" w:rsidP="00FF63D8">
      <w:pPr>
        <w:pStyle w:val="Default"/>
        <w:jc w:val="both"/>
        <w:rPr>
          <w:rFonts w:asciiTheme="minorHAnsi" w:hAnsiTheme="minorHAnsi" w:cs="Calibri"/>
          <w:b/>
          <w:color w:val="auto"/>
          <w:sz w:val="22"/>
          <w:szCs w:val="22"/>
        </w:rPr>
      </w:pPr>
      <w:r w:rsidRPr="000D4963">
        <w:rPr>
          <w:rFonts w:asciiTheme="minorHAnsi" w:hAnsiTheme="minorHAnsi" w:cs="Calibri"/>
          <w:b/>
          <w:color w:val="auto"/>
          <w:sz w:val="22"/>
          <w:szCs w:val="22"/>
        </w:rPr>
        <w:t xml:space="preserve">          </w:t>
      </w:r>
    </w:p>
    <w:p w:rsidR="00FF63D8" w:rsidRPr="000D4963" w:rsidRDefault="00FF63D8" w:rsidP="000D4963">
      <w:pPr>
        <w:pStyle w:val="Default"/>
        <w:jc w:val="both"/>
        <w:rPr>
          <w:rFonts w:asciiTheme="minorHAnsi" w:eastAsiaTheme="minorHAnsi" w:hAnsiTheme="minorHAnsi"/>
          <w:b/>
          <w:color w:val="auto"/>
          <w:sz w:val="22"/>
          <w:szCs w:val="22"/>
        </w:rPr>
      </w:pPr>
      <w:r w:rsidRPr="000D4963">
        <w:rPr>
          <w:rFonts w:asciiTheme="minorHAnsi" w:hAnsiTheme="minorHAnsi" w:cs="Calibri"/>
          <w:b/>
          <w:color w:val="auto"/>
          <w:sz w:val="28"/>
          <w:szCs w:val="28"/>
        </w:rPr>
        <w:t>BURSE DE STUDIU</w:t>
      </w:r>
      <w:r w:rsidRPr="000D4963">
        <w:rPr>
          <w:rFonts w:asciiTheme="minorHAnsi" w:hAnsiTheme="minorHAnsi" w:cs="Calibri"/>
          <w:b/>
          <w:color w:val="auto"/>
          <w:sz w:val="22"/>
          <w:szCs w:val="22"/>
        </w:rPr>
        <w:t xml:space="preserve"> – se acordă  </w:t>
      </w:r>
      <w:r w:rsidRPr="000D4963">
        <w:rPr>
          <w:rFonts w:asciiTheme="minorHAnsi" w:eastAsiaTheme="minorHAnsi" w:hAnsiTheme="minorHAnsi"/>
          <w:b/>
          <w:color w:val="auto"/>
          <w:sz w:val="22"/>
          <w:szCs w:val="22"/>
        </w:rPr>
        <w:t xml:space="preserve"> începând cu semestrul al II-lea, pentru elevii aflați în clasele de început ale învățământului gimnazial, liceal sau profesional, respectiv începând cu semestrul I, pentru elevii aflați în celelalte clase ale învățământului gimnazial, liceal sau profesional </w:t>
      </w:r>
      <w:r w:rsidRPr="000D4963">
        <w:rPr>
          <w:rFonts w:asciiTheme="minorHAnsi" w:hAnsiTheme="minorHAnsi" w:cs="Calibri"/>
          <w:b/>
          <w:color w:val="auto"/>
          <w:sz w:val="22"/>
          <w:szCs w:val="22"/>
        </w:rPr>
        <w:t xml:space="preserve">care provin din familii cu un venit  net lunar </w:t>
      </w:r>
      <w:r w:rsidR="00111EA9" w:rsidRPr="000D4963">
        <w:rPr>
          <w:rFonts w:asciiTheme="minorHAnsi" w:hAnsiTheme="minorHAnsi" w:cs="Calibri"/>
          <w:b/>
          <w:color w:val="auto"/>
          <w:sz w:val="22"/>
          <w:szCs w:val="22"/>
        </w:rPr>
        <w:t xml:space="preserve">de 1386 lei/membru de familie, </w:t>
      </w:r>
      <w:r w:rsidRPr="000D4963">
        <w:rPr>
          <w:rFonts w:asciiTheme="minorHAnsi" w:hAnsiTheme="minorHAnsi" w:cs="Calibri"/>
          <w:b/>
          <w:color w:val="auto"/>
          <w:sz w:val="22"/>
          <w:szCs w:val="22"/>
        </w:rPr>
        <w:t xml:space="preserve">pe ultimele 3 luni (iunie, iulie, august), pe membru de familie, cel mult egal cu  salariul minim net pe economie și care îndeplinesc simultan condițiile: au media generală peste </w:t>
      </w:r>
      <w:r w:rsidR="0039182F" w:rsidRPr="000D4963">
        <w:rPr>
          <w:rFonts w:asciiTheme="minorHAnsi" w:hAnsiTheme="minorHAnsi" w:cs="Calibri"/>
          <w:b/>
          <w:color w:val="auto"/>
          <w:sz w:val="22"/>
          <w:szCs w:val="22"/>
        </w:rPr>
        <w:t>8,5</w:t>
      </w:r>
      <w:r w:rsidRPr="000D4963">
        <w:rPr>
          <w:rFonts w:asciiTheme="minorHAnsi" w:hAnsiTheme="minorHAnsi" w:cs="Calibri"/>
          <w:b/>
          <w:color w:val="auto"/>
          <w:sz w:val="22"/>
          <w:szCs w:val="22"/>
        </w:rPr>
        <w:t>0 și nota 10 la purtare în semestrul anterior celui în care se acordă bursa. Pentru semestrul al II-lea, venitul me</w:t>
      </w:r>
      <w:r w:rsidR="000D4963" w:rsidRPr="000D4963">
        <w:rPr>
          <w:rFonts w:asciiTheme="minorHAnsi" w:hAnsiTheme="minorHAnsi" w:cs="Calibri"/>
          <w:b/>
          <w:color w:val="auto"/>
          <w:sz w:val="22"/>
          <w:szCs w:val="22"/>
        </w:rPr>
        <w:t>diu net lunar/membru de familie</w:t>
      </w:r>
      <w:r w:rsidR="000D4963" w:rsidRPr="000D4963">
        <w:rPr>
          <w:rFonts w:asciiTheme="minorHAnsi" w:hAnsiTheme="minorHAnsi" w:cstheme="minorHAnsi"/>
          <w:b/>
          <w:color w:val="auto"/>
          <w:sz w:val="22"/>
          <w:szCs w:val="22"/>
        </w:rPr>
        <w:t xml:space="preserve"> se va stabili în funcție de modificările survenite asupra salariului minim pe ecomomie, conform legii și </w:t>
      </w:r>
      <w:r w:rsidRPr="000D4963">
        <w:rPr>
          <w:rFonts w:asciiTheme="minorHAnsi" w:hAnsiTheme="minorHAnsi" w:cs="Calibri"/>
          <w:b/>
          <w:color w:val="auto"/>
          <w:sz w:val="22"/>
          <w:szCs w:val="22"/>
        </w:rPr>
        <w:t xml:space="preserve">se calculează pe baza veniturilor din lunile: </w:t>
      </w:r>
      <w:r w:rsidR="000D4963" w:rsidRPr="000D4963">
        <w:rPr>
          <w:rFonts w:asciiTheme="minorHAnsi" w:hAnsiTheme="minorHAnsi" w:cs="Calibri"/>
          <w:b/>
          <w:color w:val="auto"/>
          <w:sz w:val="22"/>
          <w:szCs w:val="22"/>
        </w:rPr>
        <w:t xml:space="preserve">octombrie, noiembrie și </w:t>
      </w:r>
      <w:r w:rsidRPr="000D4963">
        <w:rPr>
          <w:rFonts w:asciiTheme="minorHAnsi" w:hAnsiTheme="minorHAnsi" w:cs="Calibri"/>
          <w:b/>
          <w:color w:val="auto"/>
          <w:sz w:val="22"/>
          <w:szCs w:val="22"/>
        </w:rPr>
        <w:t>decembrie (2021).</w:t>
      </w:r>
    </w:p>
    <w:p w:rsidR="00FF63D8" w:rsidRPr="000D4963" w:rsidRDefault="00FF63D8" w:rsidP="00FF63D8">
      <w:pPr>
        <w:pStyle w:val="Default"/>
        <w:ind w:left="360"/>
        <w:jc w:val="both"/>
        <w:rPr>
          <w:rFonts w:asciiTheme="minorHAnsi" w:eastAsiaTheme="minorHAnsi" w:hAnsiTheme="minorHAnsi"/>
          <w:b/>
          <w:color w:val="auto"/>
          <w:sz w:val="22"/>
          <w:szCs w:val="22"/>
        </w:rPr>
      </w:pPr>
    </w:p>
    <w:p w:rsidR="00FF63D8" w:rsidRPr="000D4963" w:rsidRDefault="00FF63D8" w:rsidP="00FF63D8">
      <w:pPr>
        <w:pStyle w:val="Default"/>
        <w:numPr>
          <w:ilvl w:val="0"/>
          <w:numId w:val="1"/>
        </w:numPr>
        <w:ind w:left="0"/>
        <w:jc w:val="both"/>
        <w:rPr>
          <w:rFonts w:asciiTheme="minorHAnsi" w:hAnsiTheme="minorHAnsi" w:cs="Calibri"/>
          <w:b/>
          <w:color w:val="auto"/>
          <w:sz w:val="22"/>
          <w:szCs w:val="22"/>
        </w:rPr>
      </w:pPr>
      <w:r w:rsidRPr="000D4963">
        <w:rPr>
          <w:rFonts w:asciiTheme="minorHAnsi" w:hAnsiTheme="minorHAnsi" w:cs="Calibri"/>
          <w:b/>
          <w:color w:val="auto"/>
          <w:sz w:val="22"/>
          <w:szCs w:val="22"/>
        </w:rPr>
        <w:t>ACTE NECESARE</w:t>
      </w:r>
    </w:p>
    <w:p w:rsidR="00FF63D8" w:rsidRPr="000D4963" w:rsidRDefault="00FF63D8" w:rsidP="00FF63D8">
      <w:pPr>
        <w:spacing w:after="0" w:line="240" w:lineRule="auto"/>
        <w:jc w:val="both"/>
        <w:rPr>
          <w:rFonts w:cs="Calibri"/>
        </w:rPr>
      </w:pPr>
      <w:r w:rsidRPr="000D4963">
        <w:rPr>
          <w:rFonts w:cs="Calibri"/>
        </w:rPr>
        <w:t>-  cerere tip  verificată și semnată de către învățător/diriginte din care să rezulte:</w:t>
      </w:r>
    </w:p>
    <w:p w:rsidR="00FF63D8" w:rsidRPr="000D4963" w:rsidRDefault="00FF63D8" w:rsidP="00FF63D8">
      <w:pPr>
        <w:pStyle w:val="Listparagraf"/>
        <w:numPr>
          <w:ilvl w:val="0"/>
          <w:numId w:val="2"/>
        </w:numPr>
        <w:spacing w:line="240" w:lineRule="auto"/>
        <w:rPr>
          <w:rFonts w:asciiTheme="minorHAnsi" w:hAnsiTheme="minorHAnsi" w:cs="Calibri"/>
        </w:rPr>
      </w:pPr>
      <w:r w:rsidRPr="000D4963">
        <w:rPr>
          <w:rFonts w:asciiTheme="minorHAnsi" w:hAnsiTheme="minorHAnsi" w:cs="Calibri"/>
        </w:rPr>
        <w:t>media la purtare din anul școlar anterior</w:t>
      </w:r>
    </w:p>
    <w:p w:rsidR="00FF63D8" w:rsidRPr="000D4963" w:rsidRDefault="00FF63D8" w:rsidP="00FF63D8">
      <w:pPr>
        <w:pStyle w:val="Listparagraf"/>
        <w:numPr>
          <w:ilvl w:val="0"/>
          <w:numId w:val="2"/>
        </w:numPr>
        <w:spacing w:line="240" w:lineRule="auto"/>
        <w:rPr>
          <w:rFonts w:asciiTheme="minorHAnsi" w:hAnsiTheme="minorHAnsi" w:cs="Calibri"/>
        </w:rPr>
      </w:pPr>
      <w:r w:rsidRPr="000D4963">
        <w:rPr>
          <w:rFonts w:asciiTheme="minorHAnsi" w:hAnsiTheme="minorHAnsi" w:cs="Calibri"/>
        </w:rPr>
        <w:t xml:space="preserve">venitul mediu net lunar/membru de familie </w:t>
      </w:r>
    </w:p>
    <w:p w:rsidR="00FF63D8" w:rsidRPr="000D4963" w:rsidRDefault="00FF63D8" w:rsidP="00FF63D8">
      <w:pPr>
        <w:pStyle w:val="Listparagraf"/>
        <w:numPr>
          <w:ilvl w:val="0"/>
          <w:numId w:val="2"/>
        </w:numPr>
        <w:spacing w:line="240" w:lineRule="auto"/>
        <w:rPr>
          <w:rFonts w:asciiTheme="minorHAnsi" w:hAnsiTheme="minorHAnsi" w:cs="Calibri"/>
        </w:rPr>
      </w:pPr>
      <w:r w:rsidRPr="000D4963">
        <w:rPr>
          <w:rFonts w:asciiTheme="minorHAnsi" w:hAnsiTheme="minorHAnsi" w:cs="Calibri"/>
        </w:rPr>
        <w:t xml:space="preserve">dacă elevul a beneficiat de bursă școlară în anul școlar/ semestrul anterior și cuantumul acesteia </w:t>
      </w:r>
    </w:p>
    <w:p w:rsidR="00FF63D8" w:rsidRPr="000D4963" w:rsidRDefault="00FF63D8" w:rsidP="00FF63D8">
      <w:pPr>
        <w:pStyle w:val="Listparagraf"/>
        <w:numPr>
          <w:ilvl w:val="0"/>
          <w:numId w:val="2"/>
        </w:numPr>
        <w:spacing w:line="240" w:lineRule="auto"/>
        <w:rPr>
          <w:rFonts w:asciiTheme="minorHAnsi" w:hAnsiTheme="minorHAnsi" w:cs="Calibri"/>
        </w:rPr>
      </w:pPr>
      <w:r w:rsidRPr="000D4963">
        <w:rPr>
          <w:rFonts w:asciiTheme="minorHAnsi" w:hAnsiTheme="minorHAnsi" w:cs="Calibri"/>
        </w:rPr>
        <w:t xml:space="preserve">media generală obținută în anul școlar anterior pentru dosarele depuse în semestrul I </w:t>
      </w:r>
    </w:p>
    <w:p w:rsidR="00FF63D8" w:rsidRPr="000D4963" w:rsidRDefault="00FF63D8" w:rsidP="00FF63D8">
      <w:pPr>
        <w:pStyle w:val="Listparagraf"/>
        <w:numPr>
          <w:ilvl w:val="0"/>
          <w:numId w:val="2"/>
        </w:numPr>
        <w:spacing w:line="240" w:lineRule="auto"/>
        <w:rPr>
          <w:rFonts w:asciiTheme="minorHAnsi" w:hAnsiTheme="minorHAnsi" w:cs="Calibri"/>
        </w:rPr>
      </w:pPr>
      <w:r w:rsidRPr="000D4963">
        <w:rPr>
          <w:rFonts w:asciiTheme="minorHAnsi" w:hAnsiTheme="minorHAnsi" w:cs="Calibri"/>
        </w:rPr>
        <w:t>media generală obținută în semestrul I pentru dos</w:t>
      </w:r>
      <w:r w:rsidR="005F5026">
        <w:rPr>
          <w:rFonts w:asciiTheme="minorHAnsi" w:hAnsiTheme="minorHAnsi" w:cs="Calibri"/>
        </w:rPr>
        <w:t>arele depuse în semestrul al II-</w:t>
      </w:r>
      <w:r w:rsidRPr="000D4963">
        <w:rPr>
          <w:rFonts w:asciiTheme="minorHAnsi" w:hAnsiTheme="minorHAnsi" w:cs="Calibri"/>
        </w:rPr>
        <w:t>lea</w:t>
      </w:r>
    </w:p>
    <w:p w:rsidR="00FF63D8" w:rsidRPr="000D4963" w:rsidRDefault="00FF63D8" w:rsidP="00FF63D8">
      <w:pPr>
        <w:spacing w:after="0" w:line="240" w:lineRule="auto"/>
        <w:jc w:val="both"/>
        <w:rPr>
          <w:rFonts w:cs="Calibri"/>
        </w:rPr>
      </w:pPr>
      <w:r w:rsidRPr="000D4963">
        <w:rPr>
          <w:rFonts w:cs="Calibri"/>
        </w:rPr>
        <w:t>- copii după actele de identita</w:t>
      </w:r>
      <w:r w:rsidR="005F5026">
        <w:rPr>
          <w:rFonts w:cs="Calibri"/>
        </w:rPr>
        <w:t>te ale tuturor membrilor familiei</w:t>
      </w:r>
    </w:p>
    <w:p w:rsidR="00FF63D8" w:rsidRPr="000D4963" w:rsidRDefault="00FF63D8" w:rsidP="00FF63D8">
      <w:pPr>
        <w:spacing w:after="0" w:line="240" w:lineRule="auto"/>
        <w:jc w:val="both"/>
        <w:rPr>
          <w:rFonts w:cs="Calibri"/>
        </w:rPr>
      </w:pPr>
      <w:r w:rsidRPr="000D4963">
        <w:rPr>
          <w:rFonts w:cs="Calibri"/>
        </w:rPr>
        <w:t xml:space="preserve">- adeverințe de venit pentru membrii majori ai familiei </w:t>
      </w:r>
      <w:r w:rsidRPr="000D4963">
        <w:rPr>
          <w:rFonts w:cs="Calibri"/>
          <w:b/>
        </w:rPr>
        <w:t xml:space="preserve">sau </w:t>
      </w:r>
      <w:r w:rsidRPr="000D4963">
        <w:rPr>
          <w:rFonts w:cs="Calibri"/>
        </w:rPr>
        <w:t xml:space="preserve">copii după cupoanele de pensie/șomaj </w:t>
      </w:r>
      <w:r w:rsidRPr="000D4963">
        <w:rPr>
          <w:rFonts w:cs="Calibri"/>
          <w:b/>
        </w:rPr>
        <w:t>sau</w:t>
      </w:r>
      <w:r w:rsidRPr="000D4963">
        <w:rPr>
          <w:rFonts w:cs="Calibri"/>
        </w:rPr>
        <w:t xml:space="preserve"> adeverință de la Casa de pensii/ AJOFM, dacă este cazul</w:t>
      </w:r>
    </w:p>
    <w:p w:rsidR="00FF63D8" w:rsidRPr="000D4963" w:rsidRDefault="00FF63D8" w:rsidP="00FF63D8">
      <w:pPr>
        <w:spacing w:after="0" w:line="240" w:lineRule="auto"/>
        <w:jc w:val="both"/>
        <w:rPr>
          <w:rFonts w:cs="Calibri"/>
        </w:rPr>
      </w:pPr>
      <w:r w:rsidRPr="000D4963">
        <w:rPr>
          <w:rFonts w:cs="Calibri"/>
        </w:rPr>
        <w:t>- declarație la notar pentru membrii majori care nu au realizat niciun venit</w:t>
      </w:r>
    </w:p>
    <w:p w:rsidR="00FF63D8" w:rsidRPr="000D4963" w:rsidRDefault="00FF63D8" w:rsidP="00FF63D8">
      <w:pPr>
        <w:spacing w:after="0" w:line="240" w:lineRule="auto"/>
        <w:jc w:val="both"/>
        <w:rPr>
          <w:rFonts w:cs="Calibri"/>
        </w:rPr>
      </w:pPr>
      <w:r w:rsidRPr="000D4963">
        <w:rPr>
          <w:rFonts w:cs="Calibri"/>
        </w:rPr>
        <w:t>- adeverințe de la școală pentru frați elevi/ studenți din care să rezulte dacă au beneficiat de bursă și cuantumul acesteia</w:t>
      </w:r>
    </w:p>
    <w:p w:rsidR="00FF63D8" w:rsidRPr="000D4963" w:rsidRDefault="00FF63D8" w:rsidP="00FF63D8">
      <w:pPr>
        <w:spacing w:after="0" w:line="240" w:lineRule="auto"/>
        <w:jc w:val="both"/>
        <w:rPr>
          <w:rFonts w:cs="Calibri"/>
        </w:rPr>
      </w:pPr>
      <w:r w:rsidRPr="000D4963">
        <w:rPr>
          <w:rFonts w:cs="Calibri"/>
        </w:rPr>
        <w:lastRenderedPageBreak/>
        <w:t>- adeverințe  de la ANAF pentru membrii majori ai familiei</w:t>
      </w:r>
    </w:p>
    <w:p w:rsidR="00F40279" w:rsidRPr="000D4963" w:rsidRDefault="00F40279" w:rsidP="00F40279">
      <w:pPr>
        <w:spacing w:after="0" w:line="240" w:lineRule="auto"/>
        <w:jc w:val="both"/>
        <w:rPr>
          <w:rFonts w:cs="Calibri"/>
          <w:b/>
        </w:rPr>
      </w:pPr>
      <w:r w:rsidRPr="000D4963">
        <w:rPr>
          <w:rFonts w:cs="Calibri"/>
          <w:b/>
          <w:u w:val="single"/>
        </w:rPr>
        <w:t>Obs</w:t>
      </w:r>
      <w:r w:rsidRPr="000D4963">
        <w:rPr>
          <w:rFonts w:cs="Calibri"/>
          <w:b/>
        </w:rPr>
        <w:t>. În a</w:t>
      </w:r>
      <w:r w:rsidRPr="000D4963">
        <w:rPr>
          <w:rFonts w:cs="Calibri"/>
          <w:b/>
          <w:bCs/>
        </w:rPr>
        <w:t>deverinţă în original cu VENITUL NET LUNAR se va preciza inclusiv valoarea tichetelor de masă); dacă nu a beneficiat de tichete de masă, să se menționeze acest lucru pe adeverinţa de venit.</w:t>
      </w:r>
    </w:p>
    <w:p w:rsidR="00FF63D8" w:rsidRPr="000D4963" w:rsidRDefault="00FF63D8" w:rsidP="00FF63D8">
      <w:pPr>
        <w:spacing w:after="0" w:line="240" w:lineRule="auto"/>
        <w:ind w:firstLine="720"/>
        <w:jc w:val="both"/>
        <w:rPr>
          <w:rFonts w:cs="Calibri"/>
          <w:b/>
        </w:rPr>
      </w:pPr>
    </w:p>
    <w:p w:rsidR="00FF63D8" w:rsidRPr="000D4963" w:rsidRDefault="00FF63D8" w:rsidP="00B82E41">
      <w:pPr>
        <w:spacing w:after="0" w:line="240" w:lineRule="auto"/>
        <w:ind w:firstLine="426"/>
        <w:jc w:val="both"/>
        <w:rPr>
          <w:b/>
        </w:rPr>
      </w:pPr>
      <w:r w:rsidRPr="000D4963">
        <w:rPr>
          <w:rFonts w:cs="Calibri"/>
          <w:b/>
        </w:rPr>
        <w:t>NOTE FINALE:</w:t>
      </w:r>
      <w:r w:rsidRPr="000D4963">
        <w:rPr>
          <w:b/>
        </w:rPr>
        <w:t xml:space="preserve"> </w:t>
      </w:r>
    </w:p>
    <w:p w:rsidR="00FF63D8" w:rsidRPr="000D4963" w:rsidRDefault="00FF63D8" w:rsidP="00B82E41">
      <w:pPr>
        <w:spacing w:after="0" w:line="240" w:lineRule="auto"/>
        <w:ind w:firstLine="426"/>
        <w:jc w:val="both"/>
        <w:rPr>
          <w:b/>
        </w:rPr>
      </w:pPr>
      <w:r w:rsidRPr="000D4963">
        <w:rPr>
          <w:b/>
        </w:rPr>
        <w:t xml:space="preserve">SEMESTRUL I: </w:t>
      </w:r>
      <w:r w:rsidRPr="000D4963">
        <w:t xml:space="preserve">DEPUNEREA DOSARELOR SE FACE ÎN PRIMELE  10 ZILE LUCRĂTOARE ALE SEMESTRULUI, ÎN PERIOADA </w:t>
      </w:r>
      <w:r w:rsidRPr="000D4963">
        <w:rPr>
          <w:b/>
        </w:rPr>
        <w:t>13.09.2021 – 24.09.2021.</w:t>
      </w:r>
      <w:r w:rsidRPr="000D4963">
        <w:t xml:space="preserve"> DUPĂ ACEASTĂ DATĂ NU SE VOR MAI PRIMI DOSARE, IAR DOSARELE INCOMPLETE VOR FI RESPINSE.</w:t>
      </w:r>
    </w:p>
    <w:p w:rsidR="00FF63D8" w:rsidRPr="000D4963" w:rsidRDefault="00FF63D8" w:rsidP="00B82E41">
      <w:pPr>
        <w:spacing w:after="0" w:line="240" w:lineRule="auto"/>
        <w:ind w:firstLine="426"/>
        <w:jc w:val="both"/>
        <w:rPr>
          <w:b/>
        </w:rPr>
      </w:pPr>
      <w:r w:rsidRPr="000D4963">
        <w:rPr>
          <w:b/>
        </w:rPr>
        <w:t xml:space="preserve">SEMESTRUL al II-lea: </w:t>
      </w:r>
      <w:r w:rsidRPr="000D4963">
        <w:t>DEPUNEREA DOSARELOR SE FACE ÎN PRIMELE  10 ZILE LUCRĂTOARE ALE SEMESTRULUI al II-lea . DUPĂ ACEASTĂ DATĂ NU SE VOR MAI PRIMI DOSARE, IAR DOSARELE INCOMPLETE VOR FI RESPINSE</w:t>
      </w:r>
      <w:r w:rsidRPr="000D4963">
        <w:rPr>
          <w:b/>
        </w:rPr>
        <w:t>.</w:t>
      </w:r>
    </w:p>
    <w:p w:rsidR="00FF63D8" w:rsidRPr="000D4963" w:rsidRDefault="00FF63D8" w:rsidP="00B82E41">
      <w:pPr>
        <w:spacing w:after="0" w:line="240" w:lineRule="auto"/>
        <w:ind w:firstLine="426"/>
        <w:jc w:val="both"/>
      </w:pPr>
      <w:r w:rsidRPr="000D4963">
        <w:t>Un elev nu poate primi două burse simultan, dar are dreptul să opteze pentru cea cu valoare mai mare sau care se acordă pentru o mai mare perioadă de timp.</w:t>
      </w:r>
    </w:p>
    <w:p w:rsidR="00FF63D8" w:rsidRPr="000D4963" w:rsidRDefault="00FF63D8" w:rsidP="00FF63D8">
      <w:pPr>
        <w:pStyle w:val="Default"/>
        <w:jc w:val="both"/>
        <w:rPr>
          <w:rFonts w:asciiTheme="minorHAnsi" w:hAnsiTheme="minorHAnsi" w:cstheme="minorHAnsi"/>
          <w:b/>
          <w:color w:val="auto"/>
          <w:sz w:val="22"/>
          <w:szCs w:val="22"/>
        </w:rPr>
      </w:pPr>
      <w:r w:rsidRPr="000D4963">
        <w:rPr>
          <w:rFonts w:asciiTheme="minorHAnsi" w:eastAsia="Times New Roman" w:hAnsiTheme="minorHAnsi" w:cs="Arial"/>
          <w:b/>
          <w:color w:val="auto"/>
          <w:sz w:val="22"/>
          <w:szCs w:val="22"/>
        </w:rPr>
        <w:t xml:space="preserve">EXCEPȚII: 1) </w:t>
      </w:r>
      <w:r w:rsidRPr="000D4963">
        <w:rPr>
          <w:rFonts w:asciiTheme="minorHAnsi" w:hAnsiTheme="minorHAnsi" w:cstheme="minorHAnsi"/>
          <w:b/>
          <w:color w:val="auto"/>
          <w:sz w:val="22"/>
          <w:szCs w:val="22"/>
        </w:rPr>
        <w:t>Elevii care beneficiază de burse de studiu pot primi și burse de performanță sau de merit. Elevii cu cerințe educaționale speciale pot obține bursă de studiu/merit/performanță, indiferent dacă beneficiază și de o măsură de protecție socială.</w:t>
      </w:r>
    </w:p>
    <w:p w:rsidR="00FF63D8" w:rsidRPr="000D4963" w:rsidRDefault="00FF63D8" w:rsidP="00FF63D8">
      <w:pPr>
        <w:pStyle w:val="Default"/>
        <w:jc w:val="both"/>
        <w:rPr>
          <w:rFonts w:asciiTheme="minorHAnsi" w:hAnsiTheme="minorHAnsi" w:cstheme="minorHAnsi"/>
          <w:b/>
          <w:color w:val="auto"/>
          <w:sz w:val="22"/>
          <w:szCs w:val="22"/>
        </w:rPr>
      </w:pPr>
      <w:r w:rsidRPr="000D4963">
        <w:rPr>
          <w:rFonts w:asciiTheme="minorHAnsi" w:hAnsiTheme="minorHAnsi" w:cstheme="minorHAnsi"/>
          <w:b/>
          <w:color w:val="auto"/>
          <w:sz w:val="22"/>
          <w:szCs w:val="22"/>
        </w:rPr>
        <w:tab/>
        <w:t xml:space="preserve">     2)  În temeiul Legii nr. 38 din 17 ianuarie 2019 pentru modificarea și completarea Legii educației naționale nr. 1/2011, articolul 82  (1*2) Bursa de ajutor social se poate cumula cu bursa de performanță, cu bursa de merit sau cu bursa de studiu.</w:t>
      </w:r>
    </w:p>
    <w:p w:rsidR="00FF63D8" w:rsidRPr="000D4963" w:rsidRDefault="00FF63D8" w:rsidP="00FF63D8">
      <w:pPr>
        <w:shd w:val="clear" w:color="auto" w:fill="FFFFFF"/>
        <w:spacing w:after="0" w:line="240" w:lineRule="auto"/>
        <w:ind w:firstLine="720"/>
        <w:jc w:val="both"/>
        <w:rPr>
          <w:rFonts w:eastAsia="Times New Roman" w:cs="Arial"/>
        </w:rPr>
      </w:pPr>
    </w:p>
    <w:p w:rsidR="00FF63D8" w:rsidRPr="000D4963" w:rsidRDefault="005F5026" w:rsidP="00FF63D8">
      <w:pPr>
        <w:spacing w:after="0" w:line="240" w:lineRule="auto"/>
        <w:ind w:firstLine="720"/>
        <w:jc w:val="both"/>
      </w:pPr>
      <w:r>
        <w:t>Î</w:t>
      </w:r>
      <w:r w:rsidR="00FF63D8" w:rsidRPr="000D4963">
        <w:t xml:space="preserve">N SEMESTRUL AL II-LEA, PENTRU ELEVII CARE AU BENEFICIAT DE BURSĂ ÎN SEMESTRUL I, ÎNVĂȚĂTORUL/DIRIGINTELE VA COMPLETA TABELUL CU SITUAȚIA ȘCOLARĂ A ELEVULUI ȘI NOTA/CALIFICATIVUL LA PURTARE PE SEMESTRUL I. </w:t>
      </w:r>
    </w:p>
    <w:p w:rsidR="00FF63D8" w:rsidRPr="000D4963" w:rsidRDefault="00FF63D8" w:rsidP="00FF63D8">
      <w:pPr>
        <w:spacing w:after="0" w:line="240" w:lineRule="auto"/>
        <w:ind w:firstLine="720"/>
        <w:jc w:val="both"/>
        <w:rPr>
          <w:rFonts w:cs="Calibri"/>
          <w:b/>
        </w:rPr>
      </w:pPr>
      <w:r w:rsidRPr="000D4963">
        <w:t>DE A</w:t>
      </w:r>
      <w:r w:rsidR="005F5026">
        <w:t>SEMENEA, Î</w:t>
      </w:r>
      <w:r w:rsidRPr="000D4963">
        <w:t xml:space="preserve">N SEMESTRUL AL II-LEA, PĂRINTELE/TUTORELE CARE A COMPLETAT CEREREA PENTRU </w:t>
      </w:r>
      <w:r w:rsidRPr="000D4963">
        <w:rPr>
          <w:b/>
        </w:rPr>
        <w:t xml:space="preserve">BURSA SOCIALĂ LIT. C) </w:t>
      </w:r>
      <w:r w:rsidRPr="000D4963">
        <w:t xml:space="preserve">VA DA O </w:t>
      </w:r>
      <w:r w:rsidRPr="000D4963">
        <w:rPr>
          <w:b/>
        </w:rPr>
        <w:t xml:space="preserve">DECLARAȚIE ÎN FAȚA  ÎNVĂȚĂTORULUI/DIRIGINTELUI </w:t>
      </w:r>
      <w:r w:rsidRPr="000D4963">
        <w:t xml:space="preserve">DIN CARE SĂ REZULTE DACĂ SITUAȚIA VENITURILOR FAMILIEI S-A MODIFICAT FAȚĂ DE PERIOADA SEPTEMBRIE 2020 - AUGUST 2021. ÎN CAZUL MODIFICĂRII SITUAȚIEI FINANCIARE A FAMILIEI, SE VOR ADUCE ACTE DOVEDITOARE PENTRU </w:t>
      </w:r>
      <w:r w:rsidRPr="000D4963">
        <w:rPr>
          <w:b/>
        </w:rPr>
        <w:t xml:space="preserve">PERIOADA </w:t>
      </w:r>
      <w:r w:rsidRPr="000D4963">
        <w:rPr>
          <w:b/>
          <w:u w:val="single"/>
        </w:rPr>
        <w:t>SEPTEMBRIE 2021 - DECEMBRIE 2021.</w:t>
      </w:r>
    </w:p>
    <w:p w:rsidR="00FF63D8" w:rsidRPr="000D4963" w:rsidRDefault="00FF63D8" w:rsidP="00FF63D8">
      <w:pPr>
        <w:pStyle w:val="Default"/>
        <w:jc w:val="both"/>
        <w:rPr>
          <w:rFonts w:asciiTheme="minorHAnsi" w:hAnsiTheme="minorHAnsi" w:cstheme="minorHAnsi"/>
          <w:b/>
          <w:color w:val="auto"/>
          <w:sz w:val="22"/>
          <w:szCs w:val="22"/>
        </w:rPr>
      </w:pPr>
      <w:r w:rsidRPr="000D4963">
        <w:rPr>
          <w:rFonts w:asciiTheme="minorHAnsi" w:hAnsiTheme="minorHAnsi" w:cstheme="minorHAnsi"/>
          <w:b/>
          <w:color w:val="auto"/>
          <w:sz w:val="22"/>
          <w:szCs w:val="22"/>
        </w:rPr>
        <w:tab/>
      </w:r>
    </w:p>
    <w:p w:rsidR="00FF63D8" w:rsidRPr="000D4963" w:rsidRDefault="00FF63D8" w:rsidP="00FF63D8">
      <w:pPr>
        <w:pStyle w:val="Default"/>
        <w:jc w:val="both"/>
        <w:rPr>
          <w:rFonts w:asciiTheme="minorHAnsi" w:hAnsiTheme="minorHAnsi" w:cstheme="minorHAnsi"/>
          <w:b/>
          <w:color w:val="auto"/>
          <w:sz w:val="22"/>
          <w:szCs w:val="22"/>
        </w:rPr>
      </w:pPr>
      <w:r w:rsidRPr="000D4963">
        <w:rPr>
          <w:rFonts w:asciiTheme="minorHAnsi" w:hAnsiTheme="minorHAnsi" w:cstheme="minorHAnsi"/>
          <w:b/>
          <w:color w:val="auto"/>
          <w:sz w:val="22"/>
          <w:szCs w:val="22"/>
        </w:rPr>
        <w:t>Bursele de ajutor social se acordă și pe perioada vacanțelor școlare, în următoarele situații:</w:t>
      </w:r>
    </w:p>
    <w:p w:rsidR="00FF63D8" w:rsidRPr="000D4963" w:rsidRDefault="00FF63D8" w:rsidP="00FF63D8">
      <w:pPr>
        <w:pStyle w:val="Default"/>
        <w:numPr>
          <w:ilvl w:val="0"/>
          <w:numId w:val="4"/>
        </w:numPr>
        <w:jc w:val="both"/>
        <w:rPr>
          <w:rFonts w:asciiTheme="minorHAnsi" w:hAnsiTheme="minorHAnsi" w:cstheme="minorHAnsi"/>
          <w:b/>
          <w:color w:val="auto"/>
          <w:sz w:val="22"/>
          <w:szCs w:val="22"/>
        </w:rPr>
      </w:pPr>
      <w:r w:rsidRPr="000D4963">
        <w:rPr>
          <w:rFonts w:asciiTheme="minorHAnsi" w:hAnsiTheme="minorHAnsi" w:cstheme="minorHAnsi"/>
          <w:b/>
          <w:color w:val="auto"/>
          <w:sz w:val="22"/>
          <w:szCs w:val="22"/>
        </w:rPr>
        <w:t>Elevilor care au promovat anul școlar sau celor care la sfârșitul anului școlar sunt corigenți la o singură disciplină de învățământ și au media anuală 10 la purtare, respective calificativul FB.</w:t>
      </w:r>
    </w:p>
    <w:p w:rsidR="00FF63D8" w:rsidRPr="000D4963" w:rsidRDefault="00FF63D8" w:rsidP="00FF63D8">
      <w:pPr>
        <w:pStyle w:val="Default"/>
        <w:numPr>
          <w:ilvl w:val="0"/>
          <w:numId w:val="4"/>
        </w:numPr>
        <w:jc w:val="both"/>
        <w:rPr>
          <w:rFonts w:asciiTheme="minorHAnsi" w:hAnsiTheme="minorHAnsi" w:cstheme="minorHAnsi"/>
          <w:b/>
          <w:color w:val="auto"/>
          <w:sz w:val="22"/>
          <w:szCs w:val="22"/>
        </w:rPr>
      </w:pPr>
      <w:r w:rsidRPr="000D4963">
        <w:rPr>
          <w:rFonts w:asciiTheme="minorHAnsi" w:hAnsiTheme="minorHAnsi" w:cstheme="minorHAnsi"/>
          <w:b/>
          <w:color w:val="auto"/>
          <w:sz w:val="22"/>
          <w:szCs w:val="22"/>
        </w:rPr>
        <w:t>Absolvenților din învățământul gimnazial care fac dovada că au fost admiși în liceu, învățământ profesional, cursuri cu frecvență, într-o unitate de învățământ preuniversitar de stat.</w:t>
      </w:r>
    </w:p>
    <w:p w:rsidR="00FF63D8" w:rsidRPr="000D4963" w:rsidRDefault="00FF63D8" w:rsidP="00FF63D8">
      <w:pPr>
        <w:pStyle w:val="Default"/>
        <w:numPr>
          <w:ilvl w:val="0"/>
          <w:numId w:val="4"/>
        </w:numPr>
        <w:jc w:val="both"/>
        <w:rPr>
          <w:rFonts w:asciiTheme="minorHAnsi" w:hAnsiTheme="minorHAnsi" w:cstheme="minorHAnsi"/>
          <w:b/>
          <w:color w:val="auto"/>
          <w:sz w:val="22"/>
          <w:szCs w:val="22"/>
        </w:rPr>
      </w:pPr>
      <w:r w:rsidRPr="000D4963">
        <w:rPr>
          <w:rFonts w:asciiTheme="minorHAnsi" w:hAnsiTheme="minorHAnsi" w:cstheme="minorHAnsi"/>
          <w:b/>
          <w:color w:val="auto"/>
          <w:sz w:val="22"/>
          <w:szCs w:val="22"/>
        </w:rPr>
        <w:t>Elevilor declarați repetenți din motive medicale, dovedite prin documente medicale.</w:t>
      </w:r>
    </w:p>
    <w:p w:rsidR="000B3E97" w:rsidRPr="000D4963" w:rsidRDefault="000B3E97" w:rsidP="000B3E97">
      <w:pPr>
        <w:pStyle w:val="Default"/>
        <w:ind w:left="720"/>
        <w:jc w:val="both"/>
        <w:rPr>
          <w:rFonts w:asciiTheme="minorHAnsi" w:hAnsiTheme="minorHAnsi" w:cstheme="minorHAnsi"/>
          <w:b/>
          <w:color w:val="auto"/>
          <w:sz w:val="22"/>
          <w:szCs w:val="22"/>
        </w:rPr>
      </w:pPr>
    </w:p>
    <w:p w:rsidR="000B3E97" w:rsidRPr="000D4963" w:rsidRDefault="000B3E97" w:rsidP="000B3E97">
      <w:pPr>
        <w:pStyle w:val="Default"/>
        <w:ind w:firstLine="360"/>
        <w:jc w:val="both"/>
        <w:rPr>
          <w:rFonts w:asciiTheme="minorHAnsi" w:hAnsiTheme="minorHAnsi" w:cstheme="minorHAnsi"/>
          <w:b/>
          <w:color w:val="auto"/>
          <w:sz w:val="22"/>
          <w:szCs w:val="22"/>
        </w:rPr>
      </w:pPr>
      <w:r w:rsidRPr="000D4963">
        <w:rPr>
          <w:rFonts w:asciiTheme="minorHAnsi" w:hAnsiTheme="minorHAnsi" w:cstheme="minorHAnsi"/>
          <w:b/>
          <w:color w:val="auto"/>
          <w:sz w:val="22"/>
          <w:szCs w:val="22"/>
        </w:rPr>
        <w:t xml:space="preserve">Atenție! Elevii de la școala profesională </w:t>
      </w:r>
      <w:r w:rsidR="00E160F7" w:rsidRPr="000D4963">
        <w:rPr>
          <w:rFonts w:asciiTheme="minorHAnsi" w:hAnsiTheme="minorHAnsi" w:cstheme="minorHAnsi"/>
          <w:b/>
          <w:color w:val="auto"/>
          <w:sz w:val="22"/>
          <w:szCs w:val="22"/>
        </w:rPr>
        <w:t xml:space="preserve">care beneficiază de bursă profesională </w:t>
      </w:r>
      <w:r w:rsidRPr="000D4963">
        <w:rPr>
          <w:rFonts w:asciiTheme="minorHAnsi" w:hAnsiTheme="minorHAnsi" w:cstheme="minorHAnsi"/>
          <w:b/>
          <w:color w:val="auto"/>
          <w:sz w:val="22"/>
          <w:szCs w:val="22"/>
        </w:rPr>
        <w:t xml:space="preserve">nu </w:t>
      </w:r>
      <w:r w:rsidR="00E160F7" w:rsidRPr="000D4963">
        <w:rPr>
          <w:rFonts w:asciiTheme="minorHAnsi" w:hAnsiTheme="minorHAnsi" w:cstheme="minorHAnsi"/>
          <w:b/>
          <w:color w:val="auto"/>
          <w:sz w:val="22"/>
          <w:szCs w:val="22"/>
        </w:rPr>
        <w:t>au dreptul să solicite</w:t>
      </w:r>
      <w:r w:rsidRPr="000D4963">
        <w:rPr>
          <w:rFonts w:asciiTheme="minorHAnsi" w:hAnsiTheme="minorHAnsi" w:cstheme="minorHAnsi"/>
          <w:b/>
          <w:color w:val="auto"/>
          <w:sz w:val="22"/>
          <w:szCs w:val="22"/>
        </w:rPr>
        <w:t xml:space="preserve"> bursa socială,  ,,Bani de liceu,, sau alt sprijin financiar.</w:t>
      </w:r>
    </w:p>
    <w:p w:rsidR="00FF63D8" w:rsidRPr="000D4963" w:rsidRDefault="00FF63D8" w:rsidP="00F40279">
      <w:pPr>
        <w:pStyle w:val="Default"/>
        <w:ind w:firstLine="360"/>
        <w:jc w:val="both"/>
        <w:rPr>
          <w:rFonts w:asciiTheme="minorHAnsi" w:hAnsiTheme="minorHAnsi" w:cstheme="minorHAnsi"/>
          <w:b/>
          <w:color w:val="auto"/>
        </w:rPr>
      </w:pPr>
      <w:r w:rsidRPr="000D4963">
        <w:rPr>
          <w:rFonts w:asciiTheme="minorHAnsi" w:hAnsiTheme="minorHAnsi" w:cstheme="minorHAnsi"/>
          <w:b/>
          <w:color w:val="auto"/>
        </w:rPr>
        <w:t>Bursele se acordă în fiecare an școlar, pe perioada cursurilor școlare, inclusiv pe timpul pregătirii și susținerii examenului de bacalaureat, examenului de certificare a calificării profesionale și pe perioada pregătirii practice.</w:t>
      </w:r>
    </w:p>
    <w:p w:rsidR="00FF63D8" w:rsidRPr="000D4963" w:rsidRDefault="00F40279" w:rsidP="00FF63D8">
      <w:pPr>
        <w:pStyle w:val="Default"/>
        <w:tabs>
          <w:tab w:val="left" w:pos="360"/>
        </w:tabs>
        <w:jc w:val="both"/>
        <w:rPr>
          <w:rFonts w:asciiTheme="minorHAnsi" w:hAnsiTheme="minorHAnsi" w:cstheme="minorHAnsi"/>
          <w:b/>
          <w:color w:val="auto"/>
          <w:sz w:val="22"/>
          <w:szCs w:val="22"/>
        </w:rPr>
      </w:pPr>
      <w:r w:rsidRPr="000D4963">
        <w:rPr>
          <w:rFonts w:asciiTheme="minorHAnsi" w:hAnsiTheme="minorHAnsi" w:cstheme="minorHAnsi"/>
          <w:b/>
          <w:color w:val="auto"/>
          <w:sz w:val="22"/>
          <w:szCs w:val="22"/>
        </w:rPr>
        <w:tab/>
      </w:r>
      <w:r w:rsidR="00FF63D8" w:rsidRPr="000D4963">
        <w:rPr>
          <w:rFonts w:asciiTheme="minorHAnsi" w:hAnsiTheme="minorHAnsi" w:cstheme="minorHAnsi"/>
          <w:b/>
          <w:color w:val="auto"/>
          <w:sz w:val="22"/>
          <w:szCs w:val="22"/>
        </w:rPr>
        <w:t>CRITERIILE SPECIFICE DE ACORDARE A BURSELOR DE PERFORMANȚĂ, A BURSELOR DE MERIT, A BURSELOR DE STUDIU ȘI A CELOR DE AJUTOR SOCIAL SE STABILESC ANUAL ÎN CONSILIILE DE ADMINISTR</w:t>
      </w:r>
      <w:r w:rsidR="00C353DB">
        <w:rPr>
          <w:rFonts w:asciiTheme="minorHAnsi" w:hAnsiTheme="minorHAnsi" w:cstheme="minorHAnsi"/>
          <w:b/>
          <w:color w:val="auto"/>
          <w:sz w:val="22"/>
          <w:szCs w:val="22"/>
        </w:rPr>
        <w:t>A</w:t>
      </w:r>
      <w:r w:rsidR="00FF63D8" w:rsidRPr="000D4963">
        <w:rPr>
          <w:rFonts w:asciiTheme="minorHAnsi" w:hAnsiTheme="minorHAnsi" w:cstheme="minorHAnsi"/>
          <w:b/>
          <w:color w:val="auto"/>
          <w:sz w:val="22"/>
          <w:szCs w:val="22"/>
        </w:rPr>
        <w:t>ȚIE ALE UNITĂȚILOR DE ÎNVĂȚĂMÂNT, ÎN LIMITELE FONDURILOR REPARTIZATE ȘI  ÎN RAPORT CU INTEGRALITATEA EFECTUĂRII DE CĂTRE ELEVI A ACTIVITĂȚILOR ȘCOLARE.</w:t>
      </w:r>
    </w:p>
    <w:p w:rsidR="00FF63D8" w:rsidRPr="000D4963" w:rsidRDefault="000D4963" w:rsidP="000D4963">
      <w:pPr>
        <w:pStyle w:val="Default"/>
        <w:tabs>
          <w:tab w:val="left" w:pos="426"/>
        </w:tabs>
        <w:ind w:hanging="630"/>
        <w:rPr>
          <w:rFonts w:asciiTheme="minorHAnsi" w:hAnsiTheme="minorHAnsi" w:cstheme="minorHAnsi"/>
          <w:b/>
          <w:color w:val="auto"/>
          <w:sz w:val="22"/>
          <w:szCs w:val="22"/>
        </w:rPr>
      </w:pPr>
      <w:r>
        <w:rPr>
          <w:rFonts w:asciiTheme="minorHAnsi" w:hAnsiTheme="minorHAnsi" w:cstheme="minorHAnsi"/>
          <w:b/>
          <w:color w:val="auto"/>
          <w:sz w:val="22"/>
          <w:szCs w:val="22"/>
        </w:rPr>
        <w:tab/>
        <w:t xml:space="preserve">        </w:t>
      </w:r>
      <w:r w:rsidR="00FF63D8" w:rsidRPr="000D4963">
        <w:rPr>
          <w:rFonts w:asciiTheme="minorHAnsi" w:hAnsiTheme="minorHAnsi" w:cstheme="minorHAnsi"/>
          <w:b/>
          <w:color w:val="auto"/>
          <w:sz w:val="22"/>
          <w:szCs w:val="22"/>
        </w:rPr>
        <w:t xml:space="preserve">TOATE CATEGORIILE DE BURSE </w:t>
      </w:r>
      <w:r w:rsidR="00FF63D8" w:rsidRPr="000D4963">
        <w:rPr>
          <w:rFonts w:asciiTheme="minorHAnsi" w:eastAsiaTheme="minorHAnsi" w:hAnsiTheme="minorHAnsi" w:cstheme="minorHAnsi"/>
          <w:b/>
          <w:color w:val="auto"/>
          <w:sz w:val="22"/>
          <w:szCs w:val="22"/>
        </w:rPr>
        <w:t>SE ACORDĂ ÎN LIMITA FONDURILOR APROBATE CU ACEASTĂ DESTINAȚIE.</w:t>
      </w:r>
    </w:p>
    <w:p w:rsidR="00FF63D8" w:rsidRPr="000D4963" w:rsidRDefault="00FF63D8" w:rsidP="00FF63D8">
      <w:pPr>
        <w:spacing w:after="0" w:line="240" w:lineRule="auto"/>
        <w:ind w:firstLine="720"/>
        <w:rPr>
          <w:rFonts w:cstheme="minorHAnsi"/>
          <w:b/>
        </w:rPr>
      </w:pPr>
    </w:p>
    <w:p w:rsidR="00FF63D8" w:rsidRPr="000D4963" w:rsidRDefault="00FF63D8" w:rsidP="00FF63D8">
      <w:pPr>
        <w:pStyle w:val="Default"/>
        <w:jc w:val="both"/>
        <w:rPr>
          <w:rFonts w:asciiTheme="minorHAnsi" w:hAnsiTheme="minorHAnsi"/>
          <w:b/>
          <w:color w:val="FF0000"/>
          <w:sz w:val="28"/>
          <w:szCs w:val="28"/>
          <w:shd w:val="clear" w:color="auto" w:fill="FFFFFF"/>
        </w:rPr>
      </w:pPr>
      <w:r w:rsidRPr="000D4963">
        <w:rPr>
          <w:rFonts w:asciiTheme="minorHAnsi" w:hAnsiTheme="minorHAnsi"/>
          <w:b/>
          <w:color w:val="FF0000"/>
          <w:sz w:val="28"/>
          <w:szCs w:val="28"/>
          <w:shd w:val="clear" w:color="auto" w:fill="FFFFFF"/>
        </w:rPr>
        <w:t>ATENȚIE! Comisia de burse solicită ca pentru fiecare tip de bursă, actele doveditoare să fie predate în folii de plastic A4.</w:t>
      </w:r>
    </w:p>
    <w:p w:rsidR="00122C39" w:rsidRPr="000D4963" w:rsidRDefault="00FF63D8" w:rsidP="000F32E1">
      <w:pPr>
        <w:pStyle w:val="Default"/>
        <w:jc w:val="both"/>
        <w:rPr>
          <w:color w:val="auto"/>
        </w:rPr>
      </w:pPr>
      <w:r w:rsidRPr="000D4963">
        <w:rPr>
          <w:rFonts w:asciiTheme="minorHAnsi" w:hAnsiTheme="minorHAnsi"/>
          <w:b/>
          <w:color w:val="FF0000"/>
          <w:sz w:val="28"/>
          <w:szCs w:val="28"/>
          <w:shd w:val="clear" w:color="auto" w:fill="FFFFFF"/>
        </w:rPr>
        <w:t xml:space="preserve">Profesorii diriginți și învățători  își vor asuma responsabilitatea pentru conținutul și corectitudinea dosarelor depuse. </w:t>
      </w:r>
    </w:p>
    <w:sectPr w:rsidR="00122C39" w:rsidRPr="000D4963" w:rsidSect="000F32E1">
      <w:footerReference w:type="default" r:id="rId7"/>
      <w:pgSz w:w="12240" w:h="15840"/>
      <w:pgMar w:top="567" w:right="851" w:bottom="567"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5299" w:rsidRDefault="00275299" w:rsidP="0055213B">
      <w:pPr>
        <w:spacing w:after="0" w:line="240" w:lineRule="auto"/>
      </w:pPr>
      <w:r>
        <w:separator/>
      </w:r>
    </w:p>
  </w:endnote>
  <w:endnote w:type="continuationSeparator" w:id="1">
    <w:p w:rsidR="00275299" w:rsidRDefault="00275299" w:rsidP="005521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1225551"/>
      <w:docPartObj>
        <w:docPartGallery w:val="Page Numbers (Bottom of Page)"/>
        <w:docPartUnique/>
      </w:docPartObj>
    </w:sdtPr>
    <w:sdtContent>
      <w:p w:rsidR="000F32E1" w:rsidRDefault="000F32E1">
        <w:pPr>
          <w:pStyle w:val="Subsol"/>
          <w:jc w:val="right"/>
        </w:pPr>
        <w:fldSimple w:instr=" PAGE   \* MERGEFORMAT ">
          <w:r w:rsidR="00C353DB">
            <w:rPr>
              <w:noProof/>
            </w:rPr>
            <w:t>5</w:t>
          </w:r>
        </w:fldSimple>
      </w:p>
    </w:sdtContent>
  </w:sdt>
  <w:p w:rsidR="000F32E1" w:rsidRDefault="000F32E1">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5299" w:rsidRDefault="00275299" w:rsidP="0055213B">
      <w:pPr>
        <w:spacing w:after="0" w:line="240" w:lineRule="auto"/>
      </w:pPr>
      <w:r>
        <w:separator/>
      </w:r>
    </w:p>
  </w:footnote>
  <w:footnote w:type="continuationSeparator" w:id="1">
    <w:p w:rsidR="00275299" w:rsidRDefault="00275299" w:rsidP="005521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6565E"/>
    <w:multiLevelType w:val="hybridMultilevel"/>
    <w:tmpl w:val="DBF4DF56"/>
    <w:lvl w:ilvl="0" w:tplc="16506018">
      <w:start w:val="1"/>
      <w:numFmt w:val="bullet"/>
      <w:lvlText w:val="-"/>
      <w:lvlJc w:val="left"/>
      <w:pPr>
        <w:ind w:left="360" w:hanging="360"/>
      </w:pPr>
      <w:rPr>
        <w:rFonts w:ascii="Calibri" w:eastAsia="Calibri" w:hAnsi="Calibri" w:cstheme="minorHAnsi"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2B057F3"/>
    <w:multiLevelType w:val="hybridMultilevel"/>
    <w:tmpl w:val="F8B86FC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nsid w:val="34E74DEB"/>
    <w:multiLevelType w:val="hybridMultilevel"/>
    <w:tmpl w:val="210C1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6C542B"/>
    <w:multiLevelType w:val="hybridMultilevel"/>
    <w:tmpl w:val="03866714"/>
    <w:lvl w:ilvl="0" w:tplc="0409000B">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nsid w:val="5D4E46B0"/>
    <w:multiLevelType w:val="hybridMultilevel"/>
    <w:tmpl w:val="614861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useFELayout/>
  </w:compat>
  <w:rsids>
    <w:rsidRoot w:val="00FF63D8"/>
    <w:rsid w:val="000B3E97"/>
    <w:rsid w:val="000D4963"/>
    <w:rsid w:val="000F32E1"/>
    <w:rsid w:val="00111EA9"/>
    <w:rsid w:val="00122C39"/>
    <w:rsid w:val="00214CBF"/>
    <w:rsid w:val="00275299"/>
    <w:rsid w:val="0039182F"/>
    <w:rsid w:val="004870F4"/>
    <w:rsid w:val="0055213B"/>
    <w:rsid w:val="005B50AA"/>
    <w:rsid w:val="005F5026"/>
    <w:rsid w:val="00801E42"/>
    <w:rsid w:val="009C5B24"/>
    <w:rsid w:val="009F4C49"/>
    <w:rsid w:val="00B82E41"/>
    <w:rsid w:val="00C353DB"/>
    <w:rsid w:val="00CA7A4F"/>
    <w:rsid w:val="00E160F7"/>
    <w:rsid w:val="00F40279"/>
    <w:rsid w:val="00FF63D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13B"/>
  </w:style>
  <w:style w:type="character" w:default="1" w:styleId="Fontdeparagrafimplicit">
    <w:name w:val="Default Paragraph Font"/>
    <w:uiPriority w:val="1"/>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FF63D8"/>
    <w:pPr>
      <w:autoSpaceDE w:val="0"/>
      <w:autoSpaceDN w:val="0"/>
      <w:adjustRightInd w:val="0"/>
      <w:spacing w:after="0" w:line="240" w:lineRule="auto"/>
    </w:pPr>
    <w:rPr>
      <w:rFonts w:ascii="Times New Roman" w:eastAsia="Calibri" w:hAnsi="Times New Roman" w:cs="Times New Roman"/>
      <w:color w:val="000000"/>
      <w:sz w:val="24"/>
      <w:szCs w:val="24"/>
      <w:lang w:val="en-US" w:eastAsia="en-US"/>
    </w:rPr>
  </w:style>
  <w:style w:type="paragraph" w:styleId="Listparagraf">
    <w:name w:val="List Paragraph"/>
    <w:basedOn w:val="Normal"/>
    <w:uiPriority w:val="34"/>
    <w:qFormat/>
    <w:rsid w:val="00FF63D8"/>
    <w:pPr>
      <w:spacing w:after="0" w:line="360" w:lineRule="auto"/>
      <w:ind w:left="720"/>
      <w:contextualSpacing/>
      <w:jc w:val="both"/>
    </w:pPr>
    <w:rPr>
      <w:rFonts w:ascii="Calibri" w:eastAsia="Calibri" w:hAnsi="Calibri" w:cs="Times New Roman"/>
      <w:lang w:val="en-US" w:eastAsia="en-US"/>
    </w:rPr>
  </w:style>
  <w:style w:type="paragraph" w:styleId="Subsol">
    <w:name w:val="footer"/>
    <w:basedOn w:val="Normal"/>
    <w:link w:val="SubsolCaracter"/>
    <w:uiPriority w:val="99"/>
    <w:unhideWhenUsed/>
    <w:rsid w:val="00FF63D8"/>
    <w:pPr>
      <w:tabs>
        <w:tab w:val="center" w:pos="4680"/>
        <w:tab w:val="right" w:pos="9360"/>
      </w:tabs>
      <w:spacing w:after="0" w:line="240" w:lineRule="auto"/>
      <w:jc w:val="both"/>
    </w:pPr>
    <w:rPr>
      <w:rFonts w:ascii="Calibri" w:eastAsia="Calibri" w:hAnsi="Calibri" w:cs="Times New Roman"/>
      <w:lang w:val="en-US" w:eastAsia="en-US"/>
    </w:rPr>
  </w:style>
  <w:style w:type="character" w:customStyle="1" w:styleId="SubsolCaracter">
    <w:name w:val="Subsol Caracter"/>
    <w:basedOn w:val="Fontdeparagrafimplicit"/>
    <w:link w:val="Subsol"/>
    <w:uiPriority w:val="99"/>
    <w:rsid w:val="00FF63D8"/>
    <w:rPr>
      <w:rFonts w:ascii="Calibri" w:eastAsia="Calibri" w:hAnsi="Calibri" w:cs="Times New Roman"/>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5</Pages>
  <Words>2680</Words>
  <Characters>15549</Characters>
  <Application>Microsoft Office Word</Application>
  <DocSecurity>0</DocSecurity>
  <Lines>129</Lines>
  <Paragraphs>36</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18193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2021-09-08T10:23:00Z</dcterms:created>
  <dcterms:modified xsi:type="dcterms:W3CDTF">2021-09-09T08:10:00Z</dcterms:modified>
</cp:coreProperties>
</file>